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55E7" w14:textId="77777777" w:rsidR="00AB5174" w:rsidRPr="004A0424" w:rsidRDefault="00AB5174" w:rsidP="00492860">
      <w:pPr>
        <w:rPr>
          <w:rFonts w:ascii="Times New Roman" w:hAnsi="Times New Roman"/>
          <w:b/>
          <w:sz w:val="24"/>
          <w:szCs w:val="24"/>
        </w:rPr>
      </w:pPr>
      <w:bookmarkStart w:id="0" w:name="_Toc223284058"/>
    </w:p>
    <w:p w14:paraId="048C4774" w14:textId="77777777" w:rsidR="00AB5174" w:rsidRPr="004A0424" w:rsidRDefault="00AB5174" w:rsidP="00492860">
      <w:pPr>
        <w:rPr>
          <w:rFonts w:ascii="Times New Roman" w:hAnsi="Times New Roman"/>
          <w:b/>
          <w:sz w:val="24"/>
          <w:szCs w:val="24"/>
        </w:rPr>
      </w:pPr>
    </w:p>
    <w:p w14:paraId="149DDA07" w14:textId="77777777" w:rsidR="00AB5174" w:rsidRPr="004A0424" w:rsidRDefault="00390EC8" w:rsidP="00492860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28EF97FF" wp14:editId="0AA6E928">
            <wp:simplePos x="0" y="0"/>
            <wp:positionH relativeFrom="margin">
              <wp:posOffset>1687830</wp:posOffset>
            </wp:positionH>
            <wp:positionV relativeFrom="margin">
              <wp:posOffset>747395</wp:posOffset>
            </wp:positionV>
            <wp:extent cx="2385060" cy="2304415"/>
            <wp:effectExtent l="0" t="0" r="0" b="0"/>
            <wp:wrapNone/>
            <wp:docPr id="2" name="Kép 1" descr="LOGÓ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OGÓ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1EA74" w14:textId="77777777" w:rsidR="00AB5174" w:rsidRPr="004A0424" w:rsidRDefault="00AB5174" w:rsidP="00492860">
      <w:pPr>
        <w:rPr>
          <w:rFonts w:ascii="Times New Roman" w:hAnsi="Times New Roman"/>
          <w:b/>
          <w:sz w:val="24"/>
          <w:szCs w:val="24"/>
        </w:rPr>
      </w:pPr>
    </w:p>
    <w:p w14:paraId="584C288D" w14:textId="77777777" w:rsidR="00AB5174" w:rsidRPr="004A0424" w:rsidRDefault="00AB5174" w:rsidP="00492860">
      <w:pPr>
        <w:rPr>
          <w:rFonts w:ascii="Times New Roman" w:hAnsi="Times New Roman"/>
          <w:b/>
          <w:sz w:val="24"/>
          <w:szCs w:val="24"/>
        </w:rPr>
      </w:pPr>
    </w:p>
    <w:p w14:paraId="7CBC7CD7" w14:textId="77777777" w:rsidR="00AB5174" w:rsidRPr="004A0424" w:rsidRDefault="00AB5174" w:rsidP="00492860">
      <w:pPr>
        <w:rPr>
          <w:rFonts w:ascii="Times New Roman" w:hAnsi="Times New Roman"/>
          <w:b/>
          <w:sz w:val="24"/>
          <w:szCs w:val="24"/>
        </w:rPr>
      </w:pPr>
    </w:p>
    <w:p w14:paraId="660E3937" w14:textId="77777777" w:rsidR="00AB5174" w:rsidRPr="004A0424" w:rsidRDefault="00AB5174" w:rsidP="00492860">
      <w:pPr>
        <w:rPr>
          <w:rFonts w:ascii="Times New Roman" w:hAnsi="Times New Roman"/>
          <w:b/>
          <w:sz w:val="24"/>
          <w:szCs w:val="24"/>
        </w:rPr>
      </w:pPr>
    </w:p>
    <w:p w14:paraId="4AB5EF96" w14:textId="77777777" w:rsidR="00AB5174" w:rsidRPr="004A0424" w:rsidRDefault="00AB5174" w:rsidP="00492860">
      <w:pPr>
        <w:rPr>
          <w:rFonts w:ascii="Times New Roman" w:hAnsi="Times New Roman"/>
          <w:b/>
          <w:sz w:val="24"/>
          <w:szCs w:val="24"/>
        </w:rPr>
      </w:pPr>
    </w:p>
    <w:p w14:paraId="40B529F4" w14:textId="77777777" w:rsidR="00AB5174" w:rsidRDefault="00AB5174" w:rsidP="00492860">
      <w:pPr>
        <w:rPr>
          <w:rFonts w:ascii="Times New Roman" w:hAnsi="Times New Roman"/>
          <w:b/>
          <w:smallCaps/>
          <w:sz w:val="24"/>
          <w:szCs w:val="24"/>
        </w:rPr>
      </w:pPr>
    </w:p>
    <w:p w14:paraId="01175507" w14:textId="77777777" w:rsidR="00AB5174" w:rsidRDefault="00AB5174" w:rsidP="00492860">
      <w:pPr>
        <w:rPr>
          <w:rFonts w:ascii="Times New Roman" w:hAnsi="Times New Roman"/>
          <w:b/>
          <w:smallCaps/>
          <w:sz w:val="24"/>
          <w:szCs w:val="24"/>
        </w:rPr>
      </w:pPr>
    </w:p>
    <w:p w14:paraId="7725A9C8" w14:textId="77777777" w:rsidR="00AB5174" w:rsidRPr="004A0424" w:rsidRDefault="00AB5174" w:rsidP="00492860">
      <w:pPr>
        <w:rPr>
          <w:rFonts w:ascii="Times New Roman" w:hAnsi="Times New Roman"/>
          <w:b/>
          <w:smallCaps/>
          <w:sz w:val="24"/>
          <w:szCs w:val="24"/>
        </w:rPr>
      </w:pPr>
    </w:p>
    <w:p w14:paraId="7AEF5F5B" w14:textId="77777777" w:rsidR="00AB5174" w:rsidRPr="004A0424" w:rsidRDefault="00AB5174" w:rsidP="00492860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4C2A1B9F" w14:textId="2A3A7BF7" w:rsidR="00AB5174" w:rsidRPr="00EC03C0" w:rsidRDefault="00AB5174" w:rsidP="0049286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A0424">
        <w:rPr>
          <w:rFonts w:ascii="Times New Roman" w:hAnsi="Times New Roman"/>
          <w:b/>
          <w:sz w:val="28"/>
          <w:szCs w:val="28"/>
        </w:rPr>
        <w:t>ADAT</w:t>
      </w:r>
      <w:r>
        <w:rPr>
          <w:rFonts w:ascii="Times New Roman" w:hAnsi="Times New Roman"/>
          <w:b/>
          <w:sz w:val="28"/>
          <w:szCs w:val="28"/>
        </w:rPr>
        <w:t>KEZELÉSI TÁJÉKOZTATÓ</w:t>
      </w:r>
    </w:p>
    <w:p w14:paraId="06727C74" w14:textId="77777777" w:rsidR="00AB5174" w:rsidRPr="004A0424" w:rsidRDefault="00AB5174" w:rsidP="00492860">
      <w:pPr>
        <w:jc w:val="center"/>
        <w:rPr>
          <w:rFonts w:ascii="Times New Roman" w:hAnsi="Times New Roman"/>
          <w:b/>
          <w:sz w:val="28"/>
          <w:szCs w:val="28"/>
        </w:rPr>
      </w:pPr>
      <w:r w:rsidRPr="003622DC">
        <w:rPr>
          <w:rFonts w:ascii="Times New Roman" w:hAnsi="Times New Roman"/>
          <w:b/>
          <w:sz w:val="28"/>
          <w:szCs w:val="28"/>
        </w:rPr>
        <w:t>KAPOSVÁRI SZOCIÁLIS KÖZPONT</w:t>
      </w:r>
      <w:r>
        <w:rPr>
          <w:rFonts w:ascii="Times New Roman" w:hAnsi="Times New Roman"/>
          <w:b/>
          <w:sz w:val="28"/>
          <w:szCs w:val="28"/>
        </w:rPr>
        <w:br/>
      </w:r>
    </w:p>
    <w:p w14:paraId="711D31E0" w14:textId="77777777" w:rsidR="00AB5174" w:rsidRPr="004A0424" w:rsidRDefault="00AB5174" w:rsidP="00492860">
      <w:pPr>
        <w:spacing w:line="360" w:lineRule="auto"/>
        <w:rPr>
          <w:rFonts w:ascii="Times New Roman" w:hAnsi="Times New Roman"/>
          <w:sz w:val="18"/>
          <w:szCs w:val="18"/>
          <w:lang w:eastAsia="ar-SA"/>
        </w:rPr>
      </w:pPr>
    </w:p>
    <w:p w14:paraId="080F4003" w14:textId="77777777" w:rsidR="00AB5174" w:rsidRPr="004A0424" w:rsidRDefault="00AB5174" w:rsidP="00492860">
      <w:pPr>
        <w:spacing w:line="360" w:lineRule="auto"/>
        <w:rPr>
          <w:rFonts w:ascii="Times New Roman" w:hAnsi="Times New Roman"/>
          <w:sz w:val="18"/>
          <w:szCs w:val="18"/>
          <w:lang w:eastAsia="ar-SA"/>
        </w:rPr>
      </w:pPr>
    </w:p>
    <w:p w14:paraId="4C175A47" w14:textId="77777777" w:rsidR="00AB5174" w:rsidRPr="004A0424" w:rsidRDefault="00AB5174" w:rsidP="00492860">
      <w:pPr>
        <w:spacing w:line="360" w:lineRule="auto"/>
        <w:rPr>
          <w:rFonts w:ascii="Times New Roman" w:hAnsi="Times New Roman"/>
          <w:sz w:val="18"/>
          <w:szCs w:val="18"/>
          <w:lang w:eastAsia="ar-SA"/>
        </w:rPr>
      </w:pPr>
    </w:p>
    <w:p w14:paraId="36EF2F8F" w14:textId="77777777" w:rsidR="00AB5174" w:rsidRPr="004A0424" w:rsidRDefault="00AB5174" w:rsidP="00492860">
      <w:p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  <w:lang w:eastAsia="ar-SA"/>
        </w:rPr>
      </w:pPr>
    </w:p>
    <w:p w14:paraId="11004BA8" w14:textId="77777777" w:rsidR="00AB5174" w:rsidRPr="004A0424" w:rsidRDefault="00AB5174" w:rsidP="00492860">
      <w:p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  <w:lang w:eastAsia="ar-SA"/>
        </w:rPr>
      </w:pPr>
    </w:p>
    <w:bookmarkEnd w:id="0"/>
    <w:p w14:paraId="5363232D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1D496990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24638897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197BC314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3BF78EE9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233266C6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5F9D8382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38CAFA4D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5DF14146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0B620A73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4B37A675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30F9B7B0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7708A4F7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21AD8341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18912145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14:paraId="12B60094" w14:textId="77777777" w:rsidR="00AB5174" w:rsidRPr="003622DC" w:rsidRDefault="00AB5174" w:rsidP="004928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0DD31" w14:textId="77777777" w:rsidR="00AB5174" w:rsidRDefault="00AB5174" w:rsidP="004928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2A02E" w14:textId="77777777" w:rsidR="00AB5174" w:rsidRDefault="00AB5174" w:rsidP="00492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3622DC">
        <w:rPr>
          <w:rFonts w:ascii="Times New Roman" w:hAnsi="Times New Roman"/>
          <w:sz w:val="24"/>
          <w:szCs w:val="24"/>
        </w:rPr>
        <w:t xml:space="preserve">Kaposvári Szociális Központ </w:t>
      </w:r>
      <w:r w:rsidRPr="00284F7B">
        <w:rPr>
          <w:rFonts w:ascii="Times New Roman" w:hAnsi="Times New Roman" w:cs="Times New Roman"/>
          <w:sz w:val="24"/>
          <w:szCs w:val="24"/>
        </w:rPr>
        <w:t xml:space="preserve">elkötelezett, hogy </w:t>
      </w:r>
      <w:r>
        <w:rPr>
          <w:rFonts w:ascii="Times New Roman" w:hAnsi="Times New Roman" w:cs="Times New Roman"/>
          <w:sz w:val="24"/>
          <w:szCs w:val="24"/>
        </w:rPr>
        <w:t>az adatkezeléshez kapcsolódó jogo</w:t>
      </w:r>
      <w:r w:rsidRPr="00284F7B">
        <w:rPr>
          <w:rFonts w:ascii="Times New Roman" w:hAnsi="Times New Roman" w:cs="Times New Roman"/>
          <w:sz w:val="24"/>
          <w:szCs w:val="24"/>
        </w:rPr>
        <w:t>t mar</w:t>
      </w:r>
      <w:r>
        <w:rPr>
          <w:rFonts w:ascii="Times New Roman" w:hAnsi="Times New Roman" w:cs="Times New Roman"/>
          <w:sz w:val="24"/>
          <w:szCs w:val="24"/>
        </w:rPr>
        <w:t>adéktalanul tiszteletben tartsa</w:t>
      </w:r>
      <w:r w:rsidRPr="00284F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304A1">
        <w:rPr>
          <w:rFonts w:ascii="Times New Roman" w:hAnsi="Times New Roman" w:cs="Times New Roman"/>
          <w:sz w:val="24"/>
          <w:szCs w:val="24"/>
        </w:rPr>
        <w:t xml:space="preserve">élja, hogy a személyes adatok pontos és biztonságos, </w:t>
      </w:r>
      <w:r w:rsidRPr="00D304A1">
        <w:rPr>
          <w:rFonts w:ascii="Times New Roman" w:hAnsi="Times New Roman" w:cs="Times New Roman"/>
          <w:sz w:val="24"/>
          <w:szCs w:val="24"/>
        </w:rPr>
        <w:lastRenderedPageBreak/>
        <w:t>valamint a vonatkozó nemzeti (kü</w:t>
      </w:r>
      <w:r>
        <w:rPr>
          <w:rFonts w:ascii="Times New Roman" w:hAnsi="Times New Roman" w:cs="Times New Roman"/>
          <w:sz w:val="24"/>
          <w:szCs w:val="24"/>
        </w:rPr>
        <w:t xml:space="preserve">lönösen a Kjt., Munka törvénykönyve és az Info tv.) </w:t>
      </w:r>
      <w:r w:rsidRPr="00D304A1">
        <w:rPr>
          <w:rFonts w:ascii="Times New Roman" w:hAnsi="Times New Roman" w:cs="Times New Roman"/>
          <w:sz w:val="24"/>
          <w:szCs w:val="24"/>
        </w:rPr>
        <w:t>és európai uniós szabályoknak (különösen a GDPR) megfelelő kezelését biztosítsa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7D674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B26DC" w14:textId="77777777" w:rsidR="00AB5174" w:rsidRPr="00261ED7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t</w:t>
      </w:r>
      <w:r w:rsidRPr="00D304A1">
        <w:rPr>
          <w:rFonts w:ascii="Times New Roman" w:hAnsi="Times New Roman" w:cs="Times New Roman"/>
          <w:sz w:val="24"/>
          <w:szCs w:val="24"/>
        </w:rPr>
        <w:t xml:space="preserve">ájékoztató hatálya </w:t>
      </w:r>
      <w:r w:rsidRPr="003C736F">
        <w:rPr>
          <w:rFonts w:ascii="Times New Roman" w:hAnsi="Times New Roman" w:cs="Times New Roman"/>
          <w:sz w:val="24"/>
          <w:szCs w:val="24"/>
        </w:rPr>
        <w:t>a személyes gondoskodást nyújtó sz</w:t>
      </w:r>
      <w:r>
        <w:rPr>
          <w:rFonts w:ascii="Times New Roman" w:hAnsi="Times New Roman" w:cs="Times New Roman"/>
          <w:sz w:val="24"/>
          <w:szCs w:val="24"/>
        </w:rPr>
        <w:t>ociális ellátás igénybevételével</w:t>
      </w:r>
      <w:r w:rsidRPr="00D304A1">
        <w:rPr>
          <w:rFonts w:ascii="Times New Roman" w:hAnsi="Times New Roman" w:cs="Times New Roman"/>
          <w:sz w:val="24"/>
          <w:szCs w:val="24"/>
        </w:rPr>
        <w:t xml:space="preserve"> összefüggésben kezelt személyes adatra kiterjed, függetlenül az adat gyűjtésének, felhasználásának, rögzítésének, tárolásának, megsemmisítésének módjától, illetve függetlenül attól, hogy azok papír alapon vagy elektronikusan kerülnek tárolásra.</w:t>
      </w:r>
    </w:p>
    <w:p w14:paraId="7BBEB689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DA645" w14:textId="77777777" w:rsidR="00AB5174" w:rsidRPr="00C850C6" w:rsidRDefault="00AB5174" w:rsidP="00F64D91">
      <w:pPr>
        <w:pStyle w:val="Alcm"/>
        <w:spacing w:after="0" w:line="240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C850C6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Adatkezelő adatai, elérhetősége: </w:t>
      </w:r>
    </w:p>
    <w:p w14:paraId="2F9092B0" w14:textId="77777777" w:rsidR="00AB5174" w:rsidRPr="003622DC" w:rsidRDefault="00AB5174" w:rsidP="0049286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622DC">
        <w:rPr>
          <w:rFonts w:ascii="Times New Roman" w:hAnsi="Times New Roman"/>
          <w:sz w:val="24"/>
          <w:szCs w:val="24"/>
        </w:rPr>
        <w:t>Adatkezelő megnevezése:</w:t>
      </w:r>
      <w:r w:rsidRPr="003622DC">
        <w:rPr>
          <w:rFonts w:ascii="Times New Roman" w:hAnsi="Times New Roman"/>
          <w:sz w:val="24"/>
          <w:szCs w:val="24"/>
        </w:rPr>
        <w:tab/>
      </w:r>
      <w:r w:rsidRPr="00EC1503">
        <w:rPr>
          <w:rFonts w:ascii="Times New Roman" w:hAnsi="Times New Roman"/>
          <w:sz w:val="24"/>
          <w:szCs w:val="24"/>
        </w:rPr>
        <w:t>Kaposvári Szociális Központ</w:t>
      </w:r>
    </w:p>
    <w:p w14:paraId="585839CF" w14:textId="77777777" w:rsidR="00AB5174" w:rsidRPr="003622DC" w:rsidRDefault="00AB5174" w:rsidP="0049286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622DC">
        <w:rPr>
          <w:rFonts w:ascii="Times New Roman" w:hAnsi="Times New Roman"/>
          <w:sz w:val="24"/>
          <w:szCs w:val="24"/>
        </w:rPr>
        <w:t>Székhelye:</w:t>
      </w:r>
      <w:r w:rsidRPr="003622DC">
        <w:rPr>
          <w:rFonts w:ascii="Times New Roman" w:hAnsi="Times New Roman"/>
          <w:sz w:val="24"/>
          <w:szCs w:val="24"/>
        </w:rPr>
        <w:tab/>
      </w:r>
      <w:r w:rsidRPr="003622DC">
        <w:rPr>
          <w:rFonts w:ascii="Times New Roman" w:hAnsi="Times New Roman"/>
          <w:sz w:val="24"/>
          <w:szCs w:val="24"/>
        </w:rPr>
        <w:tab/>
      </w:r>
      <w:r w:rsidRPr="003622DC">
        <w:rPr>
          <w:rFonts w:ascii="Times New Roman" w:hAnsi="Times New Roman"/>
          <w:sz w:val="24"/>
          <w:szCs w:val="24"/>
        </w:rPr>
        <w:tab/>
        <w:t xml:space="preserve">7400 </w:t>
      </w:r>
      <w:r w:rsidRPr="00EC1503">
        <w:rPr>
          <w:rFonts w:ascii="Times New Roman" w:hAnsi="Times New Roman"/>
          <w:sz w:val="24"/>
          <w:szCs w:val="24"/>
        </w:rPr>
        <w:t>Kaposvár, Béke u. 47</w:t>
      </w:r>
      <w:r w:rsidRPr="003622DC">
        <w:rPr>
          <w:rFonts w:ascii="Times New Roman" w:hAnsi="Times New Roman"/>
          <w:sz w:val="24"/>
          <w:szCs w:val="24"/>
        </w:rPr>
        <w:t>.</w:t>
      </w:r>
    </w:p>
    <w:p w14:paraId="4BAEAC2A" w14:textId="77777777" w:rsidR="00AB5174" w:rsidRPr="003622DC" w:rsidRDefault="00AB5174" w:rsidP="0049286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és 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22DC">
        <w:rPr>
          <w:rFonts w:ascii="Times New Roman" w:hAnsi="Times New Roman"/>
          <w:sz w:val="24"/>
          <w:szCs w:val="24"/>
        </w:rPr>
        <w:t xml:space="preserve">+36 </w:t>
      </w:r>
      <w:r w:rsidRPr="00EC1503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-</w:t>
      </w:r>
      <w:r w:rsidRPr="00EC1503">
        <w:rPr>
          <w:rFonts w:ascii="Times New Roman" w:hAnsi="Times New Roman"/>
          <w:sz w:val="24"/>
          <w:szCs w:val="24"/>
        </w:rPr>
        <w:t>412-594, +36 82-510-63</w:t>
      </w:r>
      <w:r>
        <w:rPr>
          <w:rFonts w:ascii="Times New Roman" w:hAnsi="Times New Roman"/>
          <w:sz w:val="24"/>
          <w:szCs w:val="24"/>
        </w:rPr>
        <w:t>8</w:t>
      </w:r>
    </w:p>
    <w:p w14:paraId="070FABAA" w14:textId="77777777" w:rsidR="00AB5174" w:rsidRPr="003622DC" w:rsidRDefault="00AB5174" w:rsidP="0049286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622DC">
        <w:rPr>
          <w:rFonts w:ascii="Times New Roman" w:hAnsi="Times New Roman"/>
          <w:sz w:val="24"/>
          <w:szCs w:val="24"/>
        </w:rPr>
        <w:t>E-mail címe:</w:t>
      </w:r>
      <w:r w:rsidRPr="003622DC">
        <w:rPr>
          <w:rFonts w:ascii="Times New Roman" w:hAnsi="Times New Roman"/>
          <w:sz w:val="24"/>
          <w:szCs w:val="24"/>
        </w:rPr>
        <w:tab/>
      </w:r>
      <w:r w:rsidRPr="003622DC">
        <w:rPr>
          <w:rFonts w:ascii="Times New Roman" w:hAnsi="Times New Roman"/>
          <w:sz w:val="24"/>
          <w:szCs w:val="24"/>
        </w:rPr>
        <w:tab/>
      </w:r>
      <w:r w:rsidRPr="003622DC">
        <w:rPr>
          <w:rFonts w:ascii="Times New Roman" w:hAnsi="Times New Roman"/>
          <w:sz w:val="24"/>
          <w:szCs w:val="24"/>
        </w:rPr>
        <w:tab/>
      </w:r>
      <w:hyperlink r:id="rId8" w:history="1">
        <w:r w:rsidRPr="00416753">
          <w:rPr>
            <w:rStyle w:val="Hiperhivatkozs"/>
            <w:rFonts w:ascii="Times New Roman" w:hAnsi="Times New Roman" w:cs="Arial"/>
            <w:sz w:val="24"/>
            <w:szCs w:val="24"/>
          </w:rPr>
          <w:t>kozpont@szocgondkaposvar.hu</w:t>
        </w:r>
      </w:hyperlink>
    </w:p>
    <w:p w14:paraId="7F395B84" w14:textId="77777777" w:rsidR="00AB5174" w:rsidRPr="003622DC" w:rsidRDefault="00AB5174" w:rsidP="0049286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622DC">
        <w:rPr>
          <w:rFonts w:ascii="Times New Roman" w:hAnsi="Times New Roman"/>
          <w:sz w:val="24"/>
          <w:szCs w:val="24"/>
        </w:rPr>
        <w:t>weboldal:</w:t>
      </w:r>
      <w:r w:rsidRPr="003622DC">
        <w:rPr>
          <w:rFonts w:ascii="Times New Roman" w:hAnsi="Times New Roman"/>
          <w:sz w:val="24"/>
          <w:szCs w:val="24"/>
        </w:rPr>
        <w:tab/>
      </w:r>
      <w:r w:rsidRPr="003622DC">
        <w:rPr>
          <w:rFonts w:ascii="Times New Roman" w:hAnsi="Times New Roman"/>
          <w:sz w:val="24"/>
          <w:szCs w:val="24"/>
        </w:rPr>
        <w:tab/>
      </w:r>
      <w:r w:rsidRPr="003622DC">
        <w:rPr>
          <w:rFonts w:ascii="Times New Roman" w:hAnsi="Times New Roman"/>
          <w:sz w:val="24"/>
          <w:szCs w:val="24"/>
        </w:rPr>
        <w:tab/>
      </w:r>
      <w:hyperlink r:id="rId9" w:history="1">
        <w:r w:rsidRPr="00416753">
          <w:rPr>
            <w:rStyle w:val="Hiperhivatkozs"/>
            <w:rFonts w:ascii="Times New Roman" w:hAnsi="Times New Roman" w:cs="Arial"/>
            <w:sz w:val="24"/>
            <w:szCs w:val="24"/>
          </w:rPr>
          <w:t>www.szocgondkaposvar.hu</w:t>
        </w:r>
      </w:hyperlink>
      <w:r>
        <w:rPr>
          <w:rFonts w:ascii="Times New Roman" w:hAnsi="Times New Roman"/>
          <w:color w:val="0563C1"/>
          <w:sz w:val="24"/>
          <w:szCs w:val="24"/>
          <w:u w:val="single"/>
        </w:rPr>
        <w:t xml:space="preserve"> </w:t>
      </w:r>
    </w:p>
    <w:p w14:paraId="5678D116" w14:textId="77777777" w:rsidR="000A6CB4" w:rsidRPr="000A6CB4" w:rsidRDefault="000A6CB4" w:rsidP="000A6CB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6CB4">
        <w:rPr>
          <w:rFonts w:ascii="Times New Roman" w:hAnsi="Times New Roman" w:cs="Times New Roman"/>
          <w:sz w:val="24"/>
          <w:szCs w:val="24"/>
        </w:rPr>
        <w:t>Adatvédelmi tisztviselő:</w:t>
      </w:r>
      <w:r w:rsidRPr="000A6CB4">
        <w:rPr>
          <w:rFonts w:ascii="Times New Roman" w:hAnsi="Times New Roman" w:cs="Times New Roman"/>
          <w:sz w:val="24"/>
          <w:szCs w:val="24"/>
        </w:rPr>
        <w:tab/>
        <w:t>EQA Tanácsadó és Szolgáltató Kft.</w:t>
      </w:r>
    </w:p>
    <w:p w14:paraId="73FA15D3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C2441E0" w14:textId="77777777" w:rsidR="00AB5174" w:rsidRPr="00140A37" w:rsidRDefault="00AB5174" w:rsidP="00F64D91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Az adatkezelés célja</w:t>
      </w:r>
    </w:p>
    <w:p w14:paraId="760022E3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7499C" w14:textId="77777777" w:rsidR="00AB5174" w:rsidRPr="00284F7B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Kaposvári Szociális Központ a </w:t>
      </w:r>
      <w:r w:rsidRPr="00710A51">
        <w:rPr>
          <w:rFonts w:ascii="Times New Roman" w:hAnsi="Times New Roman" w:cs="Times New Roman"/>
          <w:sz w:val="24"/>
          <w:szCs w:val="24"/>
        </w:rPr>
        <w:t>személyes gondoskodást nyújtó szociális ellátás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A51">
        <w:rPr>
          <w:rFonts w:ascii="Times New Roman" w:hAnsi="Times New Roman" w:cs="Times New Roman"/>
          <w:sz w:val="24"/>
          <w:szCs w:val="24"/>
        </w:rPr>
        <w:t>igénybevételéhez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szükséges kedvezményre történő jogosultság megállapítása, illetve a vonatkozó jogszabályi rendelkezéseknek történő</w:t>
      </w:r>
      <w:r w:rsidRPr="00284F7B">
        <w:rPr>
          <w:rFonts w:ascii="Times New Roman" w:hAnsi="Times New Roman" w:cs="Times New Roman"/>
          <w:sz w:val="24"/>
          <w:szCs w:val="24"/>
        </w:rPr>
        <w:t xml:space="preserve"> megfelelés érdekében kezel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4F7B">
        <w:rPr>
          <w:rFonts w:ascii="Times New Roman" w:hAnsi="Times New Roman" w:cs="Times New Roman"/>
          <w:sz w:val="24"/>
          <w:szCs w:val="24"/>
        </w:rPr>
        <w:t>.</w:t>
      </w:r>
    </w:p>
    <w:p w14:paraId="0FDFDC49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2A4AE" w14:textId="77777777" w:rsidR="00AB5174" w:rsidRDefault="00AB5174" w:rsidP="00140A37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A kezelt adatok köre</w:t>
      </w:r>
    </w:p>
    <w:p w14:paraId="5844579D" w14:textId="77777777" w:rsidR="00AB5174" w:rsidRDefault="00AB5174" w:rsidP="00C90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0E208E9" w14:textId="77777777" w:rsidR="00AB5174" w:rsidRDefault="00AB5174" w:rsidP="00C905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ellátást igénybe vevő esetében:</w:t>
      </w:r>
    </w:p>
    <w:p w14:paraId="0A7CBB8C" w14:textId="77777777" w:rsidR="00AB5174" w:rsidRDefault="00AB5174" w:rsidP="00140A37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>
        <w:rPr>
          <w:rFonts w:ascii="Times New Roman" w:hAnsi="Times New Roman" w:cs="Times New Roman"/>
          <w:sz w:val="24"/>
          <w:lang w:eastAsia="hu-HU"/>
        </w:rPr>
        <w:t xml:space="preserve">családi és utóneve, születési családi és utóneve, születési helye, ideje, anyja születési családi és utóneve, </w:t>
      </w:r>
    </w:p>
    <w:p w14:paraId="6E33A8B9" w14:textId="77777777" w:rsidR="00AB5174" w:rsidRDefault="00AB5174" w:rsidP="00140A37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>
        <w:rPr>
          <w:rFonts w:ascii="Times New Roman" w:hAnsi="Times New Roman" w:cs="Times New Roman"/>
          <w:sz w:val="24"/>
          <w:lang w:eastAsia="hu-HU"/>
        </w:rPr>
        <w:t>lakcíme, tartózkodási helye, értesítési címe, TAJ száma, telefonszáma,</w:t>
      </w:r>
    </w:p>
    <w:p w14:paraId="4EDCAA42" w14:textId="77777777" w:rsidR="00AB5174" w:rsidRPr="000A6CB4" w:rsidRDefault="00AB5174" w:rsidP="00F161DF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 w:rsidRPr="000A6CB4">
        <w:rPr>
          <w:rFonts w:ascii="Times New Roman" w:hAnsi="Times New Roman" w:cs="Times New Roman"/>
          <w:sz w:val="24"/>
          <w:lang w:eastAsia="hu-HU"/>
        </w:rPr>
        <w:t xml:space="preserve">az állampolgárságra, cselekvőképességére vonatkozó adat, </w:t>
      </w:r>
    </w:p>
    <w:p w14:paraId="027C72EF" w14:textId="77777777" w:rsidR="00AB5174" w:rsidRPr="000A6CB4" w:rsidRDefault="00AB5174" w:rsidP="00F161DF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 w:rsidRPr="000A6CB4">
        <w:rPr>
          <w:rFonts w:ascii="Times New Roman" w:hAnsi="Times New Roman" w:cs="Times New Roman"/>
          <w:sz w:val="24"/>
          <w:lang w:eastAsia="hu-HU"/>
        </w:rPr>
        <w:t>havi rendszeres jövedelmére vonatkozó adat,</w:t>
      </w:r>
    </w:p>
    <w:p w14:paraId="7B51DCD7" w14:textId="77777777" w:rsidR="00AB5174" w:rsidRPr="000A6CB4" w:rsidRDefault="00AB5174" w:rsidP="00246B13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 w:rsidRPr="000A6CB4">
        <w:rPr>
          <w:rFonts w:ascii="Times New Roman" w:hAnsi="Times New Roman" w:cs="Times New Roman"/>
          <w:sz w:val="24"/>
          <w:lang w:eastAsia="hu-HU"/>
        </w:rPr>
        <w:t>lakóhelye, tartózkodási helye, értesítéséi címe, telefonszáma</w:t>
      </w:r>
    </w:p>
    <w:p w14:paraId="0E920FC8" w14:textId="77777777" w:rsidR="000A6CB4" w:rsidRPr="000A6CB4" w:rsidRDefault="000A6CB4" w:rsidP="000A6CB4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 w:rsidRPr="000A6CB4">
        <w:rPr>
          <w:rFonts w:ascii="Times New Roman" w:hAnsi="Times New Roman" w:cs="Times New Roman"/>
          <w:bCs/>
          <w:iCs/>
          <w:sz w:val="24"/>
          <w:lang w:eastAsia="hu-HU"/>
        </w:rPr>
        <w:t>e</w:t>
      </w:r>
      <w:r w:rsidR="00AB5174" w:rsidRPr="000A6CB4">
        <w:rPr>
          <w:rFonts w:ascii="Times New Roman" w:hAnsi="Times New Roman" w:cs="Times New Roman"/>
          <w:bCs/>
          <w:iCs/>
          <w:sz w:val="24"/>
          <w:lang w:eastAsia="hu-HU"/>
        </w:rPr>
        <w:t xml:space="preserve">gészségi állapotra </w:t>
      </w:r>
      <w:r w:rsidRPr="000A6CB4">
        <w:rPr>
          <w:rFonts w:ascii="Times New Roman" w:hAnsi="Times New Roman" w:cs="Times New Roman"/>
          <w:bCs/>
          <w:iCs/>
          <w:sz w:val="24"/>
          <w:lang w:eastAsia="hu-HU"/>
        </w:rPr>
        <w:t>vonatkozó igazolás,</w:t>
      </w:r>
    </w:p>
    <w:p w14:paraId="147436D0" w14:textId="77777777" w:rsidR="00AB5174" w:rsidRPr="000A6CB4" w:rsidRDefault="000A6CB4" w:rsidP="000A6CB4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 w:rsidRPr="000A6CB4">
        <w:rPr>
          <w:rFonts w:ascii="Times New Roman" w:hAnsi="Times New Roman" w:cs="Times New Roman"/>
          <w:sz w:val="24"/>
          <w:lang w:eastAsia="hu-HU"/>
        </w:rPr>
        <w:t>a</w:t>
      </w:r>
      <w:r w:rsidR="00AB5174" w:rsidRPr="000A6CB4">
        <w:rPr>
          <w:rFonts w:ascii="Times New Roman" w:hAnsi="Times New Roman" w:cs="Times New Roman"/>
          <w:sz w:val="24"/>
          <w:lang w:eastAsia="hu-HU"/>
        </w:rPr>
        <w:t>z egészségügyi ellátás, gyógykezelés igénybevételére vonatkozó adatok.</w:t>
      </w:r>
    </w:p>
    <w:p w14:paraId="49678428" w14:textId="77777777" w:rsidR="00AB5174" w:rsidRDefault="00AB5174" w:rsidP="0076772A">
      <w:p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>
        <w:rPr>
          <w:rFonts w:ascii="Times New Roman" w:hAnsi="Times New Roman" w:cs="Times New Roman"/>
          <w:sz w:val="24"/>
          <w:lang w:eastAsia="hu-HU"/>
        </w:rPr>
        <w:t>Tartásra köteles, törvényes képviselőjének, legközelebbi hozzátartozójának esetében:</w:t>
      </w:r>
    </w:p>
    <w:p w14:paraId="2345CE05" w14:textId="77777777" w:rsidR="00AB5174" w:rsidRDefault="00AB5174" w:rsidP="00EE1F04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 w:rsidRPr="0076772A">
        <w:rPr>
          <w:rFonts w:ascii="Times New Roman" w:hAnsi="Times New Roman" w:cs="Times New Roman"/>
          <w:sz w:val="24"/>
          <w:lang w:eastAsia="hu-HU"/>
        </w:rPr>
        <w:t xml:space="preserve">családi és utóneve, születési családi és utóneve, </w:t>
      </w:r>
    </w:p>
    <w:p w14:paraId="47FD6757" w14:textId="77777777" w:rsidR="00AB5174" w:rsidRPr="0076772A" w:rsidRDefault="00AB5174" w:rsidP="0076772A">
      <w:p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  <w:r w:rsidRPr="0076772A">
        <w:rPr>
          <w:rFonts w:ascii="Times New Roman" w:hAnsi="Times New Roman" w:cs="Times New Roman"/>
          <w:sz w:val="24"/>
          <w:lang w:eastAsia="hu-HU"/>
        </w:rPr>
        <w:t>A személyes gondoskodást nyújtó szociális ellátás igénybevételére vonatkozó adatok</w:t>
      </w:r>
      <w:r>
        <w:rPr>
          <w:rFonts w:ascii="Times New Roman" w:hAnsi="Times New Roman" w:cs="Times New Roman"/>
          <w:sz w:val="24"/>
          <w:lang w:eastAsia="hu-HU"/>
        </w:rPr>
        <w:t>.</w:t>
      </w:r>
    </w:p>
    <w:p w14:paraId="5F72400F" w14:textId="77777777" w:rsidR="00AB5174" w:rsidRPr="0076772A" w:rsidRDefault="00AB5174" w:rsidP="0076772A">
      <w:pPr>
        <w:spacing w:after="0" w:line="240" w:lineRule="auto"/>
        <w:rPr>
          <w:rFonts w:ascii="Times New Roman" w:hAnsi="Times New Roman" w:cs="Times New Roman"/>
          <w:sz w:val="24"/>
          <w:lang w:eastAsia="hu-HU"/>
        </w:rPr>
      </w:pPr>
    </w:p>
    <w:p w14:paraId="3D1055EB" w14:textId="77777777" w:rsidR="00AB5174" w:rsidRDefault="00AB5174" w:rsidP="0076772A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A k</w:t>
      </w:r>
      <w:r w:rsidRPr="00A20810">
        <w:rPr>
          <w:rFonts w:ascii="Times New Roman" w:hAnsi="Times New Roman" w:cs="Times New Roman"/>
          <w:color w:val="auto"/>
          <w:spacing w:val="0"/>
          <w:sz w:val="24"/>
          <w:szCs w:val="24"/>
        </w:rPr>
        <w:t>ezelt adatok jogalapja</w:t>
      </w:r>
    </w:p>
    <w:p w14:paraId="36BCE360" w14:textId="77777777" w:rsidR="00AB5174" w:rsidRPr="0076772A" w:rsidRDefault="00AB5174" w:rsidP="0076772A">
      <w:pPr>
        <w:spacing w:after="0" w:line="240" w:lineRule="auto"/>
      </w:pPr>
    </w:p>
    <w:p w14:paraId="076BACE6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Kaposvári Szociális Központ</w:t>
      </w:r>
      <w:r w:rsidRPr="00284F7B">
        <w:rPr>
          <w:rFonts w:ascii="Times New Roman" w:hAnsi="Times New Roman" w:cs="Times New Roman"/>
          <w:sz w:val="24"/>
          <w:szCs w:val="24"/>
        </w:rPr>
        <w:t xml:space="preserve"> jogi kötelezettségei teljesítése alapján</w:t>
      </w:r>
      <w:r>
        <w:rPr>
          <w:rFonts w:ascii="Times New Roman" w:hAnsi="Times New Roman" w:cs="Times New Roman"/>
          <w:sz w:val="24"/>
          <w:szCs w:val="24"/>
        </w:rPr>
        <w:t>, az ellátást igénybe vevő, valamint a tartásra köteles törvényes képviselőjének, legközelebbi hozzátartozójának adatai esetén</w:t>
      </w:r>
      <w:r w:rsidRPr="00284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jogos érdekből kezeli adatait.</w:t>
      </w:r>
    </w:p>
    <w:p w14:paraId="48D4B0EC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41E82" w14:textId="77777777" w:rsidR="00AB5174" w:rsidRPr="00A20810" w:rsidRDefault="00AB5174" w:rsidP="00B31960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20810">
        <w:rPr>
          <w:rFonts w:ascii="Times New Roman" w:hAnsi="Times New Roman" w:cs="Times New Roman"/>
          <w:color w:val="auto"/>
          <w:spacing w:val="0"/>
          <w:sz w:val="24"/>
          <w:szCs w:val="24"/>
        </w:rPr>
        <w:t>Az adatszolgáltatás elmaradásának lehetséges következményei</w:t>
      </w:r>
    </w:p>
    <w:p w14:paraId="276333B9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41986" w14:textId="77777777" w:rsidR="00AB5174" w:rsidRPr="00261ED7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960">
        <w:rPr>
          <w:rFonts w:ascii="Times New Roman" w:hAnsi="Times New Roman" w:cs="Times New Roman"/>
          <w:sz w:val="24"/>
          <w:szCs w:val="24"/>
        </w:rPr>
        <w:t xml:space="preserve">Amennyiben nem adja meg az adatokat, akkor nem lehetséges </w:t>
      </w:r>
      <w:r>
        <w:rPr>
          <w:rFonts w:ascii="Times New Roman" w:hAnsi="Times New Roman" w:cs="Times New Roman"/>
          <w:sz w:val="24"/>
          <w:szCs w:val="24"/>
        </w:rPr>
        <w:t xml:space="preserve">a személyes gondoskodást nyújtó szociális ellátás </w:t>
      </w:r>
      <w:r w:rsidRPr="00B31960">
        <w:rPr>
          <w:rFonts w:ascii="Times New Roman" w:hAnsi="Times New Roman" w:cs="Times New Roman"/>
          <w:sz w:val="24"/>
          <w:szCs w:val="24"/>
        </w:rPr>
        <w:t>kedvezményre történő jogosultság megállapítása, enn</w:t>
      </w:r>
      <w:r>
        <w:rPr>
          <w:rFonts w:ascii="Times New Roman" w:hAnsi="Times New Roman" w:cs="Times New Roman"/>
          <w:sz w:val="24"/>
          <w:szCs w:val="24"/>
        </w:rPr>
        <w:t xml:space="preserve">ek hiányában pedig a jelzőrendszeres házi segítségnyújtás ellátás </w:t>
      </w:r>
      <w:r w:rsidRPr="00B31960">
        <w:rPr>
          <w:rFonts w:ascii="Times New Roman" w:hAnsi="Times New Roman" w:cs="Times New Roman"/>
          <w:sz w:val="24"/>
          <w:szCs w:val="24"/>
        </w:rPr>
        <w:t>igénybevétele.</w:t>
      </w:r>
    </w:p>
    <w:p w14:paraId="3513F0F0" w14:textId="77777777" w:rsidR="00AB5174" w:rsidRPr="005D0A51" w:rsidRDefault="00AB5174" w:rsidP="005D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EF70F" w14:textId="77777777" w:rsidR="00AB5174" w:rsidRDefault="00AB5174" w:rsidP="005D0A51">
      <w:pPr>
        <w:pStyle w:val="Listaszerbekezds"/>
        <w:keepNext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5D0A51">
        <w:rPr>
          <w:rFonts w:ascii="Times New Roman" w:hAnsi="Times New Roman" w:cs="Times New Roman"/>
          <w:b/>
          <w:sz w:val="24"/>
        </w:rPr>
        <w:lastRenderedPageBreak/>
        <w:t>A kezelt adatok megőrzési ideje</w:t>
      </w:r>
    </w:p>
    <w:p w14:paraId="2E28EC6B" w14:textId="77777777" w:rsidR="00AB5174" w:rsidRPr="005D0A51" w:rsidRDefault="00AB5174" w:rsidP="005D0A51">
      <w:pPr>
        <w:keepNext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30282E9" w14:textId="77777777" w:rsidR="00AB5174" w:rsidRPr="005D0A51" w:rsidRDefault="00AB5174" w:rsidP="005D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A51">
        <w:rPr>
          <w:rFonts w:ascii="Times New Roman" w:hAnsi="Times New Roman" w:cs="Times New Roman"/>
          <w:sz w:val="24"/>
          <w:szCs w:val="24"/>
        </w:rPr>
        <w:t>Az adat kele</w:t>
      </w:r>
      <w:r>
        <w:rPr>
          <w:rFonts w:ascii="Times New Roman" w:hAnsi="Times New Roman" w:cs="Times New Roman"/>
          <w:sz w:val="24"/>
          <w:szCs w:val="24"/>
        </w:rPr>
        <w:t xml:space="preserve">tkezésétől </w:t>
      </w:r>
      <w:r w:rsidRPr="000A6CB4">
        <w:rPr>
          <w:rFonts w:ascii="Times New Roman" w:hAnsi="Times New Roman" w:cs="Times New Roman"/>
          <w:sz w:val="24"/>
          <w:szCs w:val="24"/>
        </w:rPr>
        <w:t>számított 5 évig.</w:t>
      </w:r>
    </w:p>
    <w:p w14:paraId="42650DC5" w14:textId="77777777" w:rsidR="00AB5174" w:rsidRPr="005D0A51" w:rsidRDefault="00AB5174" w:rsidP="005D0A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CE1269" w14:textId="77777777" w:rsidR="00AB5174" w:rsidRPr="005D0A51" w:rsidRDefault="00AB5174" w:rsidP="005D0A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A51">
        <w:rPr>
          <w:rFonts w:ascii="Times New Roman" w:hAnsi="Times New Roman" w:cs="Times New Roman"/>
          <w:sz w:val="24"/>
          <w:szCs w:val="24"/>
        </w:rPr>
        <w:t>Kapcsolattartási célú adatkezelés esetében jogos érdekből történik az adatkezelés. Ez ellen bármikor tiltakozhat az Adatkezelőnél, vagy az Adatvédelmi Tisztviselőnél.</w:t>
      </w:r>
    </w:p>
    <w:p w14:paraId="31A529CD" w14:textId="77777777" w:rsidR="00AB5174" w:rsidRPr="00284F7B" w:rsidRDefault="00AB5174" w:rsidP="00F64D91">
      <w:pPr>
        <w:pStyle w:val="Listaszerbekezds"/>
        <w:numPr>
          <w:ilvl w:val="0"/>
          <w:numId w:val="0"/>
        </w:num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28416747" w14:textId="77777777" w:rsidR="00AB5174" w:rsidRDefault="00AB5174" w:rsidP="005D0A51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20810">
        <w:rPr>
          <w:rFonts w:ascii="Times New Roman" w:hAnsi="Times New Roman" w:cs="Times New Roman"/>
          <w:color w:val="auto"/>
          <w:spacing w:val="0"/>
          <w:sz w:val="24"/>
          <w:szCs w:val="24"/>
        </w:rPr>
        <w:t>Adattovábbítás</w:t>
      </w:r>
    </w:p>
    <w:p w14:paraId="7023E568" w14:textId="77777777" w:rsidR="00AB5174" w:rsidRPr="005D0A51" w:rsidRDefault="00AB5174" w:rsidP="00CC50CB">
      <w:pPr>
        <w:pStyle w:val="Listaszerbekezds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2C24C616" w14:textId="77777777" w:rsidR="00AB5174" w:rsidRPr="0089601B" w:rsidRDefault="00AB5174" w:rsidP="008960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01B">
        <w:rPr>
          <w:rFonts w:ascii="Times New Roman" w:hAnsi="Times New Roman" w:cs="Times New Roman"/>
          <w:sz w:val="24"/>
        </w:rPr>
        <w:t>Adattovábbítás harmadik országba vagy nemzetközi szervezet részére nem történik.</w:t>
      </w:r>
    </w:p>
    <w:p w14:paraId="19D004D9" w14:textId="77777777" w:rsidR="00AB5174" w:rsidRDefault="00AB5174" w:rsidP="0089601B">
      <w:pPr>
        <w:pStyle w:val="Listaszerbekezds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9601B">
        <w:rPr>
          <w:rFonts w:ascii="Times New Roman" w:hAnsi="Times New Roman" w:cs="Times New Roman"/>
          <w:sz w:val="24"/>
        </w:rPr>
        <w:t>Személyes adatok harmadik személy számára – a jogszabályok által előírt kötelező esetek kivételével, illetve az Érintett hozzájárulása nélkül – semmilyen körülmények között nem kerülnek továbbításra és nem kerülnek nyilvánosságra.</w:t>
      </w:r>
    </w:p>
    <w:p w14:paraId="5C56BDEA" w14:textId="77777777" w:rsidR="00AB5174" w:rsidRDefault="00AB5174" w:rsidP="0089601B">
      <w:pPr>
        <w:pStyle w:val="Listaszerbekezds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06C0A5FC" w14:textId="77777777" w:rsidR="00AB5174" w:rsidRDefault="00AB5174" w:rsidP="005D0A51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20810">
        <w:rPr>
          <w:rFonts w:ascii="Times New Roman" w:hAnsi="Times New Roman" w:cs="Times New Roman"/>
          <w:color w:val="auto"/>
          <w:spacing w:val="0"/>
          <w:sz w:val="24"/>
          <w:szCs w:val="24"/>
        </w:rPr>
        <w:t>Adat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feldolgozó</w:t>
      </w:r>
    </w:p>
    <w:p w14:paraId="27AC5E35" w14:textId="77777777" w:rsidR="00AB5174" w:rsidRPr="005D0A51" w:rsidRDefault="00AB5174" w:rsidP="005D0A51">
      <w:pPr>
        <w:pStyle w:val="Listaszerbekezds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</w:p>
    <w:p w14:paraId="1AA6F0CC" w14:textId="77777777" w:rsidR="00AB5174" w:rsidRDefault="00AB5174" w:rsidP="005D0A51">
      <w:pPr>
        <w:pStyle w:val="Listaszerbekezds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D0A51">
        <w:rPr>
          <w:rFonts w:ascii="Times New Roman" w:hAnsi="Times New Roman" w:cs="Times New Roman"/>
          <w:sz w:val="24"/>
        </w:rPr>
        <w:t>Kaposvári Szociális Központ a</w:t>
      </w:r>
      <w:r>
        <w:rPr>
          <w:rFonts w:ascii="Times New Roman" w:hAnsi="Times New Roman" w:cs="Times New Roman"/>
          <w:sz w:val="24"/>
        </w:rPr>
        <w:t>datfeldolgozót az informatikai rendszer karbantartására vesz igénybe.</w:t>
      </w:r>
    </w:p>
    <w:p w14:paraId="117077E9" w14:textId="77777777" w:rsidR="00AB5174" w:rsidRPr="005D0A51" w:rsidRDefault="00AB5174" w:rsidP="005D0A51">
      <w:pPr>
        <w:spacing w:after="0" w:line="240" w:lineRule="auto"/>
        <w:rPr>
          <w:sz w:val="24"/>
          <w:szCs w:val="24"/>
        </w:rPr>
      </w:pPr>
    </w:p>
    <w:p w14:paraId="22B4E928" w14:textId="77777777" w:rsidR="00AB5174" w:rsidRDefault="00AB5174" w:rsidP="005D0A51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20810">
        <w:rPr>
          <w:rFonts w:ascii="Times New Roman" w:hAnsi="Times New Roman" w:cs="Times New Roman"/>
          <w:color w:val="auto"/>
          <w:spacing w:val="0"/>
          <w:sz w:val="24"/>
          <w:szCs w:val="24"/>
        </w:rPr>
        <w:t>Adatbiztonság</w:t>
      </w:r>
    </w:p>
    <w:p w14:paraId="11617043" w14:textId="77777777" w:rsidR="00AB5174" w:rsidRPr="006750AD" w:rsidRDefault="00AB5174" w:rsidP="005D0A51">
      <w:pPr>
        <w:spacing w:after="0" w:line="240" w:lineRule="auto"/>
      </w:pPr>
    </w:p>
    <w:p w14:paraId="621C6DD0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Kaposvári Szociális Központ</w:t>
      </w:r>
      <w:r w:rsidRPr="00FB6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84F7B">
        <w:rPr>
          <w:rFonts w:ascii="Times New Roman" w:hAnsi="Times New Roman" w:cs="Times New Roman"/>
          <w:sz w:val="24"/>
          <w:szCs w:val="24"/>
        </w:rPr>
        <w:t>egtes</w:t>
      </w:r>
      <w:r>
        <w:rPr>
          <w:rFonts w:ascii="Times New Roman" w:hAnsi="Times New Roman" w:cs="Times New Roman"/>
          <w:sz w:val="24"/>
          <w:szCs w:val="24"/>
        </w:rPr>
        <w:t>zi</w:t>
      </w:r>
      <w:r w:rsidRPr="00284F7B">
        <w:rPr>
          <w:rFonts w:ascii="Times New Roman" w:hAnsi="Times New Roman" w:cs="Times New Roman"/>
          <w:sz w:val="24"/>
          <w:szCs w:val="24"/>
        </w:rPr>
        <w:t xml:space="preserve"> a szükséges technikai és szervezési intézkedéseket, annak érdekében, hogy biztosíts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F7B">
        <w:rPr>
          <w:rFonts w:ascii="Times New Roman" w:hAnsi="Times New Roman" w:cs="Times New Roman"/>
          <w:sz w:val="24"/>
          <w:szCs w:val="24"/>
        </w:rPr>
        <w:t xml:space="preserve"> a személyes adatok biztonságát az adatkezelés teljes folyamata során.</w:t>
      </w:r>
    </w:p>
    <w:p w14:paraId="77ADBC98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7B">
        <w:rPr>
          <w:rFonts w:ascii="Times New Roman" w:hAnsi="Times New Roman" w:cs="Times New Roman"/>
          <w:sz w:val="24"/>
          <w:szCs w:val="24"/>
        </w:rPr>
        <w:t>A személyes adatok kezeléséhez az informatikai eszközöket úgy választj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F7B">
        <w:rPr>
          <w:rFonts w:ascii="Times New Roman" w:hAnsi="Times New Roman" w:cs="Times New Roman"/>
          <w:sz w:val="24"/>
          <w:szCs w:val="24"/>
        </w:rPr>
        <w:t xml:space="preserve"> meg és üzemeltet</w:t>
      </w:r>
      <w:r>
        <w:rPr>
          <w:rFonts w:ascii="Times New Roman" w:hAnsi="Times New Roman" w:cs="Times New Roman"/>
          <w:sz w:val="24"/>
          <w:szCs w:val="24"/>
        </w:rPr>
        <w:t>i, hogy a kezelt adat</w:t>
      </w:r>
      <w:r w:rsidRPr="00284F7B">
        <w:rPr>
          <w:rFonts w:ascii="Times New Roman" w:hAnsi="Times New Roman" w:cs="Times New Roman"/>
          <w:sz w:val="24"/>
          <w:szCs w:val="24"/>
        </w:rPr>
        <w:t xml:space="preserve"> az arra feljogosítottak számára hozzáférhető (rendelkezésre állás); hitelessége és hitelesítése biztosított (adatkezelés hitelessége); változatlansága igazolható (adatintegritás); a jogosulatlan hozzáférés ellen védett (adat bizalmassága) legyen.</w:t>
      </w:r>
    </w:p>
    <w:p w14:paraId="5F2912F8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A8C2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7B">
        <w:rPr>
          <w:rFonts w:ascii="Times New Roman" w:hAnsi="Times New Roman" w:cs="Times New Roman"/>
          <w:sz w:val="24"/>
          <w:szCs w:val="24"/>
        </w:rPr>
        <w:t>Az adatokat megfelelő intézkedésekkel véd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4F7B">
        <w:rPr>
          <w:rFonts w:ascii="Times New Roman" w:hAnsi="Times New Roman" w:cs="Times New Roman"/>
          <w:sz w:val="24"/>
          <w:szCs w:val="24"/>
        </w:rPr>
        <w:t xml:space="preserve"> a véletlen vagy jogellenes megsemmisítés, elvesztés, megváltoztatás, sérülés, jogosulatlan nyilvánosságra hozatal vagy az azokhoz való jogosulatlan hozzáférés ellen. A személyes adatokhoz való hozzáférést jogosultsági szintek megadásával korlátozz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F7B">
        <w:rPr>
          <w:rFonts w:ascii="Times New Roman" w:hAnsi="Times New Roman" w:cs="Times New Roman"/>
          <w:sz w:val="24"/>
          <w:szCs w:val="24"/>
        </w:rPr>
        <w:t>. Az informatikai rendszereket tűzfallal véd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4F7B">
        <w:rPr>
          <w:rFonts w:ascii="Times New Roman" w:hAnsi="Times New Roman" w:cs="Times New Roman"/>
          <w:sz w:val="24"/>
          <w:szCs w:val="24"/>
        </w:rPr>
        <w:t>, és vírusvédelemmel látj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F7B">
        <w:rPr>
          <w:rFonts w:ascii="Times New Roman" w:hAnsi="Times New Roman" w:cs="Times New Roman"/>
          <w:sz w:val="24"/>
          <w:szCs w:val="24"/>
        </w:rPr>
        <w:t xml:space="preserve"> el. </w:t>
      </w:r>
    </w:p>
    <w:p w14:paraId="645BED32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78562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7B">
        <w:rPr>
          <w:rFonts w:ascii="Times New Roman" w:hAnsi="Times New Roman" w:cs="Times New Roman"/>
          <w:sz w:val="24"/>
          <w:szCs w:val="24"/>
        </w:rPr>
        <w:t>Az elektronikus adatkezelés során biztosítj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F7B">
        <w:rPr>
          <w:rFonts w:ascii="Times New Roman" w:hAnsi="Times New Roman" w:cs="Times New Roman"/>
          <w:sz w:val="24"/>
          <w:szCs w:val="24"/>
        </w:rPr>
        <w:t xml:space="preserve">, hogy az adatokhoz csak célhoz kötötten, ellenőrzött körülmények között csak azon személyek férjenek hozzá, akiknek a feladataik ellátása érdekében erre szükségük van. </w:t>
      </w:r>
    </w:p>
    <w:p w14:paraId="76B4E1DB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985EC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7B">
        <w:rPr>
          <w:rFonts w:ascii="Times New Roman" w:hAnsi="Times New Roman" w:cs="Times New Roman"/>
          <w:sz w:val="24"/>
          <w:szCs w:val="24"/>
        </w:rPr>
        <w:t>Nyilvántartj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4F7B">
        <w:rPr>
          <w:rFonts w:ascii="Times New Roman" w:hAnsi="Times New Roman" w:cs="Times New Roman"/>
          <w:sz w:val="24"/>
          <w:szCs w:val="24"/>
        </w:rPr>
        <w:t xml:space="preserve"> és szükséges esetben a hatóság felé bejelent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4F7B">
        <w:rPr>
          <w:rFonts w:ascii="Times New Roman" w:hAnsi="Times New Roman" w:cs="Times New Roman"/>
          <w:sz w:val="24"/>
          <w:szCs w:val="24"/>
        </w:rPr>
        <w:t xml:space="preserve"> az esetleges adatvédelmi incidenseket, feltüntetve az adatvédelmi incidenshez kapcsolódó tényeket, annak hatásait és az orvoslására tett intézkedéseket. </w:t>
      </w:r>
    </w:p>
    <w:p w14:paraId="63A36FD8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6ABC1" w14:textId="77777777" w:rsidR="00AB5174" w:rsidRDefault="00AB5174" w:rsidP="005D0A51">
      <w:pPr>
        <w:pStyle w:val="Alcm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20810">
        <w:rPr>
          <w:rFonts w:ascii="Times New Roman" w:hAnsi="Times New Roman" w:cs="Times New Roman"/>
          <w:color w:val="auto"/>
          <w:spacing w:val="0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z Érintett </w:t>
      </w:r>
      <w:r w:rsidRPr="00A20810">
        <w:rPr>
          <w:rFonts w:ascii="Times New Roman" w:hAnsi="Times New Roman" w:cs="Times New Roman"/>
          <w:color w:val="auto"/>
          <w:spacing w:val="0"/>
          <w:sz w:val="24"/>
          <w:szCs w:val="24"/>
        </w:rPr>
        <w:t>jogai és érvényesítésük feltételei</w:t>
      </w:r>
    </w:p>
    <w:p w14:paraId="6AF7CF5F" w14:textId="77777777" w:rsidR="00AB5174" w:rsidRPr="006750AD" w:rsidRDefault="00AB5174" w:rsidP="00F64D91">
      <w:pPr>
        <w:spacing w:after="0" w:line="240" w:lineRule="auto"/>
      </w:pPr>
    </w:p>
    <w:p w14:paraId="3FDB5B8F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7B">
        <w:rPr>
          <w:rFonts w:ascii="Times New Roman" w:hAnsi="Times New Roman" w:cs="Times New Roman"/>
          <w:sz w:val="24"/>
          <w:szCs w:val="24"/>
        </w:rPr>
        <w:t>Ön bármikor kérheti adatai helyesbítését, ko</w:t>
      </w:r>
      <w:r>
        <w:rPr>
          <w:rFonts w:ascii="Times New Roman" w:hAnsi="Times New Roman" w:cs="Times New Roman"/>
          <w:sz w:val="24"/>
          <w:szCs w:val="24"/>
        </w:rPr>
        <w:t>rlátozását, törlését, továbbá</w:t>
      </w:r>
      <w:r w:rsidRPr="00284F7B">
        <w:rPr>
          <w:rFonts w:ascii="Times New Roman" w:hAnsi="Times New Roman" w:cs="Times New Roman"/>
          <w:sz w:val="24"/>
          <w:szCs w:val="24"/>
        </w:rPr>
        <w:t xml:space="preserve"> kérhet az adatkezelésről teljeskörű konkrét tájékoztatást. Kérheti, hogy a jogszabályoknak megfelelően személyes adatait tagolt, széles körben használt géppel olvasható formátumban átadjuk, illetve adatait egy másik adatkezelőnek továbbítsuk. </w:t>
      </w:r>
    </w:p>
    <w:p w14:paraId="5D545417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AD9B7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7B">
        <w:rPr>
          <w:rFonts w:ascii="Times New Roman" w:hAnsi="Times New Roman" w:cs="Times New Roman"/>
          <w:sz w:val="24"/>
          <w:szCs w:val="24"/>
        </w:rPr>
        <w:lastRenderedPageBreak/>
        <w:t>Ezeket a kéréseket 1 hónapon belül teljesítjük. Az adat</w:t>
      </w:r>
      <w:r>
        <w:rPr>
          <w:rFonts w:ascii="Times New Roman" w:hAnsi="Times New Roman" w:cs="Times New Roman"/>
          <w:sz w:val="24"/>
          <w:szCs w:val="24"/>
        </w:rPr>
        <w:t>védelem részletes szabályozását</w:t>
      </w:r>
      <w:r>
        <w:rPr>
          <w:rFonts w:ascii="Times New Roman" w:hAnsi="Times New Roman" w:cs="Times New Roman"/>
          <w:sz w:val="24"/>
          <w:szCs w:val="24"/>
        </w:rPr>
        <w:br/>
      </w:r>
      <w:r w:rsidRPr="00284F7B">
        <w:rPr>
          <w:rFonts w:ascii="Times New Roman" w:hAnsi="Times New Roman" w:cs="Times New Roman"/>
          <w:sz w:val="24"/>
          <w:szCs w:val="24"/>
        </w:rPr>
        <w:t>az Ön jogainak részletes tartalmát és érvényesítésük részletes feltételeit az adatvédelmi és adatbiztonsági szabályzat tartalmazza.</w:t>
      </w:r>
    </w:p>
    <w:p w14:paraId="11EEEF6A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37640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7B">
        <w:rPr>
          <w:rFonts w:ascii="Times New Roman" w:hAnsi="Times New Roman" w:cs="Times New Roman"/>
          <w:sz w:val="24"/>
          <w:szCs w:val="24"/>
        </w:rPr>
        <w:t xml:space="preserve">Ha Ön úgy </w:t>
      </w:r>
      <w:r>
        <w:rPr>
          <w:rFonts w:ascii="Times New Roman" w:hAnsi="Times New Roman" w:cs="Times New Roman"/>
          <w:sz w:val="24"/>
          <w:szCs w:val="24"/>
        </w:rPr>
        <w:t>ítéli meg</w:t>
      </w:r>
      <w:r w:rsidRPr="00284F7B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a Kaposvári Szociális Központ</w:t>
      </w:r>
      <w:r w:rsidRPr="00076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általi személyes adatainak kezelése megsérti a mindenkor hatályos adatvédelmi</w:t>
      </w:r>
      <w:r w:rsidRPr="00284F7B">
        <w:rPr>
          <w:rFonts w:ascii="Times New Roman" w:hAnsi="Times New Roman" w:cs="Times New Roman"/>
          <w:sz w:val="24"/>
          <w:szCs w:val="24"/>
        </w:rPr>
        <w:t xml:space="preserve"> jogszabály</w:t>
      </w:r>
      <w:r>
        <w:rPr>
          <w:rFonts w:ascii="Times New Roman" w:hAnsi="Times New Roman" w:cs="Times New Roman"/>
          <w:sz w:val="24"/>
          <w:szCs w:val="24"/>
        </w:rPr>
        <w:t xml:space="preserve">, így különösen a GDPR rendelkezéseit, jogában áll a </w:t>
      </w:r>
      <w:r w:rsidRPr="00284F7B">
        <w:rPr>
          <w:rFonts w:ascii="Times New Roman" w:hAnsi="Times New Roman" w:cs="Times New Roman"/>
          <w:sz w:val="24"/>
          <w:szCs w:val="24"/>
        </w:rPr>
        <w:t>Nemzeti Adatvédelmi és Információszabadság Hatóságnál (NAIH)</w:t>
      </w:r>
      <w:r>
        <w:rPr>
          <w:rFonts w:ascii="Times New Roman" w:hAnsi="Times New Roman" w:cs="Times New Roman"/>
          <w:sz w:val="24"/>
          <w:szCs w:val="24"/>
        </w:rPr>
        <w:t xml:space="preserve"> panaszt benyújtani</w:t>
      </w:r>
      <w:r w:rsidRPr="00284F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C2655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73D61" w14:textId="77777777" w:rsidR="00AB5174" w:rsidRPr="00284F7B" w:rsidRDefault="00AB5174" w:rsidP="00F64D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76442">
        <w:rPr>
          <w:rFonts w:ascii="Times New Roman" w:hAnsi="Times New Roman" w:cs="Times New Roman"/>
          <w:sz w:val="24"/>
          <w:szCs w:val="24"/>
        </w:rPr>
        <w:t>Nemzeti Adatvédelmi és Információszabadság Hatóság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284F7B">
        <w:rPr>
          <w:rFonts w:ascii="Times New Roman" w:hAnsi="Times New Roman" w:cs="Times New Roman"/>
          <w:sz w:val="24"/>
          <w:szCs w:val="24"/>
        </w:rPr>
        <w:t>lérhetőségei:</w:t>
      </w:r>
    </w:p>
    <w:p w14:paraId="0F9A9C6B" w14:textId="77777777" w:rsidR="00AB5174" w:rsidRPr="00076442" w:rsidRDefault="00AB5174" w:rsidP="00F64D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sz w:val="24"/>
          <w:szCs w:val="24"/>
        </w:rPr>
        <w:t>Honlap: http://naih.hu/</w:t>
      </w:r>
    </w:p>
    <w:p w14:paraId="396F5C36" w14:textId="77777777" w:rsidR="00AB5174" w:rsidRPr="00076442" w:rsidRDefault="00AB5174" w:rsidP="00F64D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sz w:val="24"/>
          <w:szCs w:val="24"/>
        </w:rPr>
        <w:t>Cím: 1125 Budapest, Szilágyi Erzsébet fasor 22/c.</w:t>
      </w:r>
    </w:p>
    <w:p w14:paraId="003144F5" w14:textId="77777777" w:rsidR="00AB5174" w:rsidRPr="00076442" w:rsidRDefault="00AB5174" w:rsidP="00F64D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sz w:val="24"/>
          <w:szCs w:val="24"/>
        </w:rPr>
        <w:t>Postacím: 1530 Budapest, Pf.: 5.</w:t>
      </w:r>
    </w:p>
    <w:p w14:paraId="7D2F2D76" w14:textId="77777777" w:rsidR="00AB5174" w:rsidRPr="00076442" w:rsidRDefault="00AB5174" w:rsidP="00F64D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sz w:val="24"/>
          <w:szCs w:val="24"/>
        </w:rPr>
        <w:t>Telefon: +36-1-391-1400</w:t>
      </w:r>
    </w:p>
    <w:p w14:paraId="15F00C7F" w14:textId="77777777" w:rsidR="00AB5174" w:rsidRPr="00076442" w:rsidRDefault="00AB5174" w:rsidP="00F64D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sz w:val="24"/>
          <w:szCs w:val="24"/>
        </w:rPr>
        <w:t>Fax: +36-1-391-1410</w:t>
      </w:r>
    </w:p>
    <w:p w14:paraId="351C12F8" w14:textId="77777777" w:rsidR="00AB5174" w:rsidRDefault="00AB5174" w:rsidP="00F64D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sz w:val="24"/>
          <w:szCs w:val="24"/>
        </w:rPr>
        <w:t>E-mail: ugyfelszolgalat@naih.hu</w:t>
      </w:r>
    </w:p>
    <w:p w14:paraId="11107BBA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75AEC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eastAsia="hu-HU"/>
        </w:rPr>
        <w:t>z Érintett</w:t>
      </w:r>
      <w:r w:rsidRPr="00076442">
        <w:rPr>
          <w:rFonts w:ascii="Times New Roman" w:hAnsi="Times New Roman" w:cs="Times New Roman"/>
          <w:sz w:val="24"/>
          <w:szCs w:val="24"/>
        </w:rPr>
        <w:t>– panasztételi jogától függetlenül – bírósághoz fordulhat, ha a személyes adatainak kezelése során megsértették a GDPR szerinti jogait.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F7B">
        <w:rPr>
          <w:rFonts w:ascii="Times New Roman" w:hAnsi="Times New Roman" w:cs="Times New Roman"/>
          <w:sz w:val="24"/>
          <w:szCs w:val="24"/>
        </w:rPr>
        <w:t xml:space="preserve">A bírósági eljárásról további információkat a </w:t>
      </w:r>
      <w:hyperlink r:id="rId10" w:history="1">
        <w:r w:rsidRPr="00157080">
          <w:rPr>
            <w:rStyle w:val="Hiperhivatkozs"/>
            <w:rFonts w:ascii="Times New Roman" w:hAnsi="Times New Roman"/>
            <w:sz w:val="24"/>
            <w:szCs w:val="24"/>
          </w:rPr>
          <w:t>http://birosag.hu/torvenyszekek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F7B">
        <w:rPr>
          <w:rFonts w:ascii="Times New Roman" w:hAnsi="Times New Roman" w:cs="Times New Roman"/>
          <w:sz w:val="24"/>
          <w:szCs w:val="24"/>
        </w:rPr>
        <w:t>honlapon tudhat meg.</w:t>
      </w:r>
    </w:p>
    <w:p w14:paraId="5817ED18" w14:textId="77777777" w:rsidR="00AB5174" w:rsidRDefault="00AB5174" w:rsidP="00F6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174" w:rsidSect="00284F7B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38658" w14:textId="77777777" w:rsidR="0089059A" w:rsidRDefault="0089059A" w:rsidP="00972381">
      <w:pPr>
        <w:spacing w:after="0" w:line="240" w:lineRule="auto"/>
      </w:pPr>
      <w:r>
        <w:separator/>
      </w:r>
    </w:p>
  </w:endnote>
  <w:endnote w:type="continuationSeparator" w:id="0">
    <w:p w14:paraId="289282AB" w14:textId="77777777" w:rsidR="0089059A" w:rsidRDefault="0089059A" w:rsidP="0097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DC75" w14:textId="77777777" w:rsidR="00AB5174" w:rsidRPr="00284F7B" w:rsidRDefault="00AB5174" w:rsidP="00284F7B">
    <w:pPr>
      <w:tabs>
        <w:tab w:val="right" w:pos="9072"/>
      </w:tabs>
      <w:rPr>
        <w:rFonts w:ascii="Times New Roman" w:hAnsi="Times New Roman" w:cs="Times New Roman"/>
        <w:sz w:val="20"/>
        <w:szCs w:val="20"/>
      </w:rPr>
    </w:pPr>
    <w:r w:rsidRPr="00284F7B">
      <w:rPr>
        <w:rFonts w:ascii="Times New Roman" w:hAnsi="Times New Roman" w:cs="Times New Roman"/>
        <w:sz w:val="20"/>
      </w:rPr>
      <w:t>Kiadás dátuma: 2018.05.25.</w:t>
    </w:r>
    <w:r w:rsidRPr="00284F7B">
      <w:rPr>
        <w:rFonts w:ascii="Times New Roman" w:hAnsi="Times New Roman" w:cs="Times New Roman"/>
        <w:sz w:val="20"/>
      </w:rPr>
      <w:tab/>
    </w:r>
    <w:r w:rsidRPr="00284F7B">
      <w:rPr>
        <w:rFonts w:ascii="Times New Roman" w:hAnsi="Times New Roman" w:cs="Times New Roman"/>
        <w:sz w:val="20"/>
        <w:szCs w:val="20"/>
      </w:rPr>
      <w:fldChar w:fldCharType="begin"/>
    </w:r>
    <w:r w:rsidRPr="00284F7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84F7B">
      <w:rPr>
        <w:rFonts w:ascii="Times New Roman" w:hAnsi="Times New Roman" w:cs="Times New Roman"/>
        <w:sz w:val="20"/>
        <w:szCs w:val="20"/>
      </w:rPr>
      <w:fldChar w:fldCharType="separate"/>
    </w:r>
    <w:r w:rsidR="0030258A">
      <w:rPr>
        <w:rFonts w:ascii="Times New Roman" w:hAnsi="Times New Roman" w:cs="Times New Roman"/>
        <w:noProof/>
        <w:sz w:val="20"/>
        <w:szCs w:val="20"/>
      </w:rPr>
      <w:t>4</w:t>
    </w:r>
    <w:r w:rsidRPr="00284F7B">
      <w:rPr>
        <w:rFonts w:ascii="Times New Roman" w:hAnsi="Times New Roman" w:cs="Times New Roman"/>
        <w:sz w:val="20"/>
        <w:szCs w:val="20"/>
      </w:rPr>
      <w:fldChar w:fldCharType="end"/>
    </w:r>
    <w:r w:rsidRPr="00284F7B">
      <w:rPr>
        <w:rFonts w:ascii="Times New Roman" w:hAnsi="Times New Roman" w:cs="Times New Roman"/>
        <w:sz w:val="20"/>
        <w:szCs w:val="20"/>
      </w:rPr>
      <w:t xml:space="preserve"> / </w:t>
    </w:r>
    <w:fldSimple w:instr=" NUMPAGES   \* MERGEFORMAT ">
      <w:r w:rsidR="0030258A" w:rsidRPr="0030258A">
        <w:rPr>
          <w:rFonts w:ascii="Times New Roman" w:hAnsi="Times New Roman" w:cs="Times New Roman"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6BCD" w14:textId="77777777" w:rsidR="0089059A" w:rsidRDefault="0089059A" w:rsidP="00972381">
      <w:pPr>
        <w:spacing w:after="0" w:line="240" w:lineRule="auto"/>
      </w:pPr>
      <w:r>
        <w:separator/>
      </w:r>
    </w:p>
  </w:footnote>
  <w:footnote w:type="continuationSeparator" w:id="0">
    <w:p w14:paraId="5A65E1E2" w14:textId="77777777" w:rsidR="0089059A" w:rsidRDefault="0089059A" w:rsidP="0097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400"/>
    <w:multiLevelType w:val="hybridMultilevel"/>
    <w:tmpl w:val="6F1C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93242B"/>
    <w:multiLevelType w:val="hybridMultilevel"/>
    <w:tmpl w:val="6F1C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A94658"/>
    <w:multiLevelType w:val="hybridMultilevel"/>
    <w:tmpl w:val="B106A1CE"/>
    <w:lvl w:ilvl="0" w:tplc="03B47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43D2"/>
    <w:multiLevelType w:val="hybridMultilevel"/>
    <w:tmpl w:val="295ACD88"/>
    <w:lvl w:ilvl="0" w:tplc="47981312">
      <w:numFmt w:val="bullet"/>
      <w:lvlText w:val="•"/>
      <w:lvlJc w:val="left"/>
      <w:pPr>
        <w:ind w:left="720" w:hanging="360"/>
      </w:pPr>
      <w:rPr>
        <w:rFonts w:ascii="Segoe UI Light" w:eastAsia="Times New Roman" w:hAnsi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6A3"/>
    <w:multiLevelType w:val="hybridMultilevel"/>
    <w:tmpl w:val="CC3810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5F1389"/>
    <w:multiLevelType w:val="hybridMultilevel"/>
    <w:tmpl w:val="2460B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0BE"/>
    <w:multiLevelType w:val="hybridMultilevel"/>
    <w:tmpl w:val="D4E84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11A2"/>
    <w:multiLevelType w:val="hybridMultilevel"/>
    <w:tmpl w:val="38DE2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035"/>
    <w:multiLevelType w:val="hybridMultilevel"/>
    <w:tmpl w:val="8946CD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A2684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5A02767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6096744"/>
    <w:multiLevelType w:val="hybridMultilevel"/>
    <w:tmpl w:val="F2F8D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E5D88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2B9306B"/>
    <w:multiLevelType w:val="hybridMultilevel"/>
    <w:tmpl w:val="7E6EC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BA4553"/>
    <w:multiLevelType w:val="hybridMultilevel"/>
    <w:tmpl w:val="7F1AB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067F5"/>
    <w:multiLevelType w:val="hybridMultilevel"/>
    <w:tmpl w:val="E24ADD14"/>
    <w:lvl w:ilvl="0" w:tplc="040E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23584"/>
    <w:multiLevelType w:val="hybridMultilevel"/>
    <w:tmpl w:val="A0D45E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13140"/>
    <w:multiLevelType w:val="hybridMultilevel"/>
    <w:tmpl w:val="50D20F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821007"/>
    <w:multiLevelType w:val="hybridMultilevel"/>
    <w:tmpl w:val="CC765F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990630"/>
    <w:multiLevelType w:val="hybridMultilevel"/>
    <w:tmpl w:val="DFFA19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8B2504"/>
    <w:multiLevelType w:val="hybridMultilevel"/>
    <w:tmpl w:val="66B0D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86AD9"/>
    <w:multiLevelType w:val="hybridMultilevel"/>
    <w:tmpl w:val="9A4CC7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4108"/>
    <w:multiLevelType w:val="hybridMultilevel"/>
    <w:tmpl w:val="156067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722AC"/>
    <w:multiLevelType w:val="hybridMultilevel"/>
    <w:tmpl w:val="8FD0BF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91B39"/>
    <w:multiLevelType w:val="hybridMultilevel"/>
    <w:tmpl w:val="6F1C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36B33"/>
    <w:multiLevelType w:val="hybridMultilevel"/>
    <w:tmpl w:val="B32AE5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B611B"/>
    <w:multiLevelType w:val="hybridMultilevel"/>
    <w:tmpl w:val="8AC2CF48"/>
    <w:lvl w:ilvl="0" w:tplc="0F8CC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50555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 w15:restartNumberingAfterBreak="0">
    <w:nsid w:val="54795C87"/>
    <w:multiLevelType w:val="hybridMultilevel"/>
    <w:tmpl w:val="6F1C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27E8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5CB5574E"/>
    <w:multiLevelType w:val="multilevel"/>
    <w:tmpl w:val="4C62D0E0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F214647"/>
    <w:multiLevelType w:val="hybridMultilevel"/>
    <w:tmpl w:val="60D0A7EE"/>
    <w:lvl w:ilvl="0" w:tplc="CEE4989E">
      <w:start w:val="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54F79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5860C04"/>
    <w:multiLevelType w:val="hybridMultilevel"/>
    <w:tmpl w:val="6F1CFD7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F2CB1"/>
    <w:multiLevelType w:val="hybridMultilevel"/>
    <w:tmpl w:val="0AC81F9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B25E98"/>
    <w:multiLevelType w:val="hybridMultilevel"/>
    <w:tmpl w:val="393AD83E"/>
    <w:lvl w:ilvl="0" w:tplc="9A7055B2">
      <w:start w:val="2017"/>
      <w:numFmt w:val="bullet"/>
      <w:pStyle w:val="Listaszerbekezds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2632F"/>
    <w:multiLevelType w:val="hybridMultilevel"/>
    <w:tmpl w:val="B1CA282E"/>
    <w:lvl w:ilvl="0" w:tplc="14A8EFCA">
      <w:numFmt w:val="bullet"/>
      <w:lvlText w:val="-"/>
      <w:lvlJc w:val="left"/>
      <w:pPr>
        <w:ind w:left="1070" w:hanging="71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A5FBA"/>
    <w:multiLevelType w:val="hybridMultilevel"/>
    <w:tmpl w:val="5FF0E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67FBC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75F46A90"/>
    <w:multiLevelType w:val="hybridMultilevel"/>
    <w:tmpl w:val="D30AD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B4D51"/>
    <w:multiLevelType w:val="multilevel"/>
    <w:tmpl w:val="31807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A2949BC"/>
    <w:multiLevelType w:val="hybridMultilevel"/>
    <w:tmpl w:val="C854D4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778689">
    <w:abstractNumId w:val="6"/>
  </w:num>
  <w:num w:numId="2" w16cid:durableId="751001002">
    <w:abstractNumId w:val="39"/>
  </w:num>
  <w:num w:numId="3" w16cid:durableId="4669807">
    <w:abstractNumId w:val="5"/>
  </w:num>
  <w:num w:numId="4" w16cid:durableId="118770871">
    <w:abstractNumId w:val="20"/>
  </w:num>
  <w:num w:numId="5" w16cid:durableId="2132506507">
    <w:abstractNumId w:val="4"/>
  </w:num>
  <w:num w:numId="6" w16cid:durableId="2096513684">
    <w:abstractNumId w:val="30"/>
  </w:num>
  <w:num w:numId="7" w16cid:durableId="76094070">
    <w:abstractNumId w:val="37"/>
  </w:num>
  <w:num w:numId="8" w16cid:durableId="1207913065">
    <w:abstractNumId w:val="36"/>
  </w:num>
  <w:num w:numId="9" w16cid:durableId="1949118445">
    <w:abstractNumId w:val="15"/>
  </w:num>
  <w:num w:numId="10" w16cid:durableId="1785690625">
    <w:abstractNumId w:val="1"/>
  </w:num>
  <w:num w:numId="11" w16cid:durableId="390931505">
    <w:abstractNumId w:val="33"/>
  </w:num>
  <w:num w:numId="12" w16cid:durableId="1082949326">
    <w:abstractNumId w:val="7"/>
  </w:num>
  <w:num w:numId="13" w16cid:durableId="704016103">
    <w:abstractNumId w:val="24"/>
  </w:num>
  <w:num w:numId="14" w16cid:durableId="606042763">
    <w:abstractNumId w:val="0"/>
  </w:num>
  <w:num w:numId="15" w16cid:durableId="275454820">
    <w:abstractNumId w:val="28"/>
  </w:num>
  <w:num w:numId="16" w16cid:durableId="1474054301">
    <w:abstractNumId w:val="25"/>
  </w:num>
  <w:num w:numId="17" w16cid:durableId="284819957">
    <w:abstractNumId w:val="2"/>
  </w:num>
  <w:num w:numId="18" w16cid:durableId="1963926194">
    <w:abstractNumId w:val="34"/>
  </w:num>
  <w:num w:numId="19" w16cid:durableId="750739558">
    <w:abstractNumId w:val="14"/>
  </w:num>
  <w:num w:numId="20" w16cid:durableId="918714282">
    <w:abstractNumId w:val="23"/>
  </w:num>
  <w:num w:numId="21" w16cid:durableId="1174957630">
    <w:abstractNumId w:val="19"/>
  </w:num>
  <w:num w:numId="22" w16cid:durableId="1478838378">
    <w:abstractNumId w:val="17"/>
  </w:num>
  <w:num w:numId="23" w16cid:durableId="1780756034">
    <w:abstractNumId w:val="13"/>
  </w:num>
  <w:num w:numId="24" w16cid:durableId="1022055824">
    <w:abstractNumId w:val="35"/>
  </w:num>
  <w:num w:numId="25" w16cid:durableId="110445750">
    <w:abstractNumId w:val="41"/>
  </w:num>
  <w:num w:numId="26" w16cid:durableId="1535776627">
    <w:abstractNumId w:val="18"/>
  </w:num>
  <w:num w:numId="27" w16cid:durableId="1048066791">
    <w:abstractNumId w:val="30"/>
  </w:num>
  <w:num w:numId="28" w16cid:durableId="1352998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4996465">
    <w:abstractNumId w:val="30"/>
  </w:num>
  <w:num w:numId="30" w16cid:durableId="405155543">
    <w:abstractNumId w:val="35"/>
  </w:num>
  <w:num w:numId="31" w16cid:durableId="252204781">
    <w:abstractNumId w:val="35"/>
  </w:num>
  <w:num w:numId="32" w16cid:durableId="964382888">
    <w:abstractNumId w:val="3"/>
  </w:num>
  <w:num w:numId="33" w16cid:durableId="1392656363">
    <w:abstractNumId w:val="35"/>
  </w:num>
  <w:num w:numId="34" w16cid:durableId="1957054447">
    <w:abstractNumId w:val="35"/>
  </w:num>
  <w:num w:numId="35" w16cid:durableId="2127387062">
    <w:abstractNumId w:val="35"/>
  </w:num>
  <w:num w:numId="36" w16cid:durableId="1276133515">
    <w:abstractNumId w:val="31"/>
  </w:num>
  <w:num w:numId="37" w16cid:durableId="1142188790">
    <w:abstractNumId w:val="32"/>
  </w:num>
  <w:num w:numId="38" w16cid:durableId="949820242">
    <w:abstractNumId w:val="11"/>
  </w:num>
  <w:num w:numId="39" w16cid:durableId="842354657">
    <w:abstractNumId w:val="16"/>
  </w:num>
  <w:num w:numId="40" w16cid:durableId="1421759485">
    <w:abstractNumId w:val="22"/>
  </w:num>
  <w:num w:numId="41" w16cid:durableId="1989481810">
    <w:abstractNumId w:val="8"/>
  </w:num>
  <w:num w:numId="42" w16cid:durableId="179006619">
    <w:abstractNumId w:val="21"/>
  </w:num>
  <w:num w:numId="43" w16cid:durableId="2105489103">
    <w:abstractNumId w:val="40"/>
  </w:num>
  <w:num w:numId="44" w16cid:durableId="1922174529">
    <w:abstractNumId w:val="38"/>
  </w:num>
  <w:num w:numId="45" w16cid:durableId="12802615">
    <w:abstractNumId w:val="12"/>
  </w:num>
  <w:num w:numId="46" w16cid:durableId="1127352855">
    <w:abstractNumId w:val="9"/>
  </w:num>
  <w:num w:numId="47" w16cid:durableId="309135419">
    <w:abstractNumId w:val="29"/>
  </w:num>
  <w:num w:numId="48" w16cid:durableId="1063025143">
    <w:abstractNumId w:val="10"/>
  </w:num>
  <w:num w:numId="49" w16cid:durableId="910967802">
    <w:abstractNumId w:val="26"/>
  </w:num>
  <w:num w:numId="50" w16cid:durableId="1158499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35"/>
    <w:rsid w:val="00003223"/>
    <w:rsid w:val="000034C3"/>
    <w:rsid w:val="0000708A"/>
    <w:rsid w:val="00012A98"/>
    <w:rsid w:val="00012CB6"/>
    <w:rsid w:val="000259C6"/>
    <w:rsid w:val="000352E0"/>
    <w:rsid w:val="000357E4"/>
    <w:rsid w:val="00040B3B"/>
    <w:rsid w:val="000426F3"/>
    <w:rsid w:val="00047A20"/>
    <w:rsid w:val="00051646"/>
    <w:rsid w:val="000518CA"/>
    <w:rsid w:val="00057FBA"/>
    <w:rsid w:val="00070B16"/>
    <w:rsid w:val="00072425"/>
    <w:rsid w:val="000735E4"/>
    <w:rsid w:val="00075678"/>
    <w:rsid w:val="00076442"/>
    <w:rsid w:val="000810E9"/>
    <w:rsid w:val="000916D0"/>
    <w:rsid w:val="00095D93"/>
    <w:rsid w:val="000A6360"/>
    <w:rsid w:val="000A6CB4"/>
    <w:rsid w:val="000B506F"/>
    <w:rsid w:val="000B5FA0"/>
    <w:rsid w:val="000C5E41"/>
    <w:rsid w:val="000D16F6"/>
    <w:rsid w:val="000D2F77"/>
    <w:rsid w:val="000D6451"/>
    <w:rsid w:val="000E4562"/>
    <w:rsid w:val="000E55E9"/>
    <w:rsid w:val="000E64C0"/>
    <w:rsid w:val="000F0BA2"/>
    <w:rsid w:val="000F0CE4"/>
    <w:rsid w:val="000F48A7"/>
    <w:rsid w:val="00100407"/>
    <w:rsid w:val="001060A3"/>
    <w:rsid w:val="001223BC"/>
    <w:rsid w:val="00122F3F"/>
    <w:rsid w:val="00124275"/>
    <w:rsid w:val="00140A37"/>
    <w:rsid w:val="00146B54"/>
    <w:rsid w:val="0015484B"/>
    <w:rsid w:val="00155CE6"/>
    <w:rsid w:val="00157080"/>
    <w:rsid w:val="00162D36"/>
    <w:rsid w:val="001646ED"/>
    <w:rsid w:val="001657B9"/>
    <w:rsid w:val="001669CF"/>
    <w:rsid w:val="00166C43"/>
    <w:rsid w:val="00173C2A"/>
    <w:rsid w:val="00174696"/>
    <w:rsid w:val="0017630A"/>
    <w:rsid w:val="00182215"/>
    <w:rsid w:val="001823A4"/>
    <w:rsid w:val="00184E25"/>
    <w:rsid w:val="00191BE1"/>
    <w:rsid w:val="00196754"/>
    <w:rsid w:val="001A0508"/>
    <w:rsid w:val="001D07B2"/>
    <w:rsid w:val="001D32CA"/>
    <w:rsid w:val="001E102F"/>
    <w:rsid w:val="001E14C6"/>
    <w:rsid w:val="001F607B"/>
    <w:rsid w:val="001F622F"/>
    <w:rsid w:val="00200C5D"/>
    <w:rsid w:val="00203C55"/>
    <w:rsid w:val="0021099F"/>
    <w:rsid w:val="00216A2B"/>
    <w:rsid w:val="0022441F"/>
    <w:rsid w:val="00230547"/>
    <w:rsid w:val="00230EED"/>
    <w:rsid w:val="00233893"/>
    <w:rsid w:val="00240B1F"/>
    <w:rsid w:val="002420DE"/>
    <w:rsid w:val="00246B13"/>
    <w:rsid w:val="002605C2"/>
    <w:rsid w:val="00261ED7"/>
    <w:rsid w:val="00280F06"/>
    <w:rsid w:val="00284F7B"/>
    <w:rsid w:val="00285935"/>
    <w:rsid w:val="00295918"/>
    <w:rsid w:val="00297A45"/>
    <w:rsid w:val="002A024C"/>
    <w:rsid w:val="002A1838"/>
    <w:rsid w:val="002A2A87"/>
    <w:rsid w:val="002A30DA"/>
    <w:rsid w:val="002C0863"/>
    <w:rsid w:val="002C36B9"/>
    <w:rsid w:val="002C4FF1"/>
    <w:rsid w:val="002C7C74"/>
    <w:rsid w:val="002D13DE"/>
    <w:rsid w:val="002D1DB0"/>
    <w:rsid w:val="002D1F63"/>
    <w:rsid w:val="002D2753"/>
    <w:rsid w:val="002D60DD"/>
    <w:rsid w:val="0030236E"/>
    <w:rsid w:val="0030258A"/>
    <w:rsid w:val="003040B4"/>
    <w:rsid w:val="00304A61"/>
    <w:rsid w:val="0031338E"/>
    <w:rsid w:val="00330311"/>
    <w:rsid w:val="003335DF"/>
    <w:rsid w:val="00334628"/>
    <w:rsid w:val="00335375"/>
    <w:rsid w:val="003358E6"/>
    <w:rsid w:val="00344C8B"/>
    <w:rsid w:val="00352BD0"/>
    <w:rsid w:val="0036012F"/>
    <w:rsid w:val="003622DC"/>
    <w:rsid w:val="00362632"/>
    <w:rsid w:val="00367078"/>
    <w:rsid w:val="00367C55"/>
    <w:rsid w:val="00367E3C"/>
    <w:rsid w:val="0037013A"/>
    <w:rsid w:val="00371D9F"/>
    <w:rsid w:val="00375995"/>
    <w:rsid w:val="00383153"/>
    <w:rsid w:val="00385125"/>
    <w:rsid w:val="003856D4"/>
    <w:rsid w:val="00390EC8"/>
    <w:rsid w:val="00396AD0"/>
    <w:rsid w:val="00396B0C"/>
    <w:rsid w:val="00397312"/>
    <w:rsid w:val="003A4195"/>
    <w:rsid w:val="003A5419"/>
    <w:rsid w:val="003A6750"/>
    <w:rsid w:val="003B620E"/>
    <w:rsid w:val="003C736F"/>
    <w:rsid w:val="003E2467"/>
    <w:rsid w:val="003F25FE"/>
    <w:rsid w:val="003F4727"/>
    <w:rsid w:val="0040066E"/>
    <w:rsid w:val="00410640"/>
    <w:rsid w:val="00411301"/>
    <w:rsid w:val="004141B3"/>
    <w:rsid w:val="0041574A"/>
    <w:rsid w:val="00416753"/>
    <w:rsid w:val="00424335"/>
    <w:rsid w:val="00424C04"/>
    <w:rsid w:val="00427CDF"/>
    <w:rsid w:val="00435BA8"/>
    <w:rsid w:val="00450333"/>
    <w:rsid w:val="004542CE"/>
    <w:rsid w:val="004616A3"/>
    <w:rsid w:val="0047088A"/>
    <w:rsid w:val="004812C2"/>
    <w:rsid w:val="00482B94"/>
    <w:rsid w:val="00492860"/>
    <w:rsid w:val="00493B2F"/>
    <w:rsid w:val="00497C61"/>
    <w:rsid w:val="004A0424"/>
    <w:rsid w:val="004B0167"/>
    <w:rsid w:val="004B2C59"/>
    <w:rsid w:val="004B3FAB"/>
    <w:rsid w:val="004B4D86"/>
    <w:rsid w:val="004B607A"/>
    <w:rsid w:val="004C0258"/>
    <w:rsid w:val="004C0CD0"/>
    <w:rsid w:val="004C1657"/>
    <w:rsid w:val="004C5CE1"/>
    <w:rsid w:val="004D06C7"/>
    <w:rsid w:val="004D3FA7"/>
    <w:rsid w:val="004D6550"/>
    <w:rsid w:val="004E419E"/>
    <w:rsid w:val="004F24CD"/>
    <w:rsid w:val="004F795F"/>
    <w:rsid w:val="00502CC6"/>
    <w:rsid w:val="00502D05"/>
    <w:rsid w:val="00507177"/>
    <w:rsid w:val="00517F75"/>
    <w:rsid w:val="00521FD3"/>
    <w:rsid w:val="00541AB3"/>
    <w:rsid w:val="00542A44"/>
    <w:rsid w:val="00545275"/>
    <w:rsid w:val="005507B2"/>
    <w:rsid w:val="0055240D"/>
    <w:rsid w:val="005600FD"/>
    <w:rsid w:val="005667B4"/>
    <w:rsid w:val="00566AC7"/>
    <w:rsid w:val="00586EEA"/>
    <w:rsid w:val="005902E1"/>
    <w:rsid w:val="00590BA7"/>
    <w:rsid w:val="005A12CB"/>
    <w:rsid w:val="005A2985"/>
    <w:rsid w:val="005A71A2"/>
    <w:rsid w:val="005B13AB"/>
    <w:rsid w:val="005B1E5C"/>
    <w:rsid w:val="005B2E25"/>
    <w:rsid w:val="005C2813"/>
    <w:rsid w:val="005C2846"/>
    <w:rsid w:val="005C5FBA"/>
    <w:rsid w:val="005C6B10"/>
    <w:rsid w:val="005C7E00"/>
    <w:rsid w:val="005D0A51"/>
    <w:rsid w:val="005D215B"/>
    <w:rsid w:val="005D4863"/>
    <w:rsid w:val="005E0A0A"/>
    <w:rsid w:val="005F1699"/>
    <w:rsid w:val="005F5AB0"/>
    <w:rsid w:val="005F7D07"/>
    <w:rsid w:val="0060058A"/>
    <w:rsid w:val="00603618"/>
    <w:rsid w:val="006039A7"/>
    <w:rsid w:val="006138F5"/>
    <w:rsid w:val="00615565"/>
    <w:rsid w:val="006227F0"/>
    <w:rsid w:val="006235A9"/>
    <w:rsid w:val="0062534B"/>
    <w:rsid w:val="0062544B"/>
    <w:rsid w:val="006345FB"/>
    <w:rsid w:val="00642CD8"/>
    <w:rsid w:val="00646BDE"/>
    <w:rsid w:val="00647B30"/>
    <w:rsid w:val="00652468"/>
    <w:rsid w:val="0066052C"/>
    <w:rsid w:val="006750AD"/>
    <w:rsid w:val="0068070F"/>
    <w:rsid w:val="006826A8"/>
    <w:rsid w:val="006853F3"/>
    <w:rsid w:val="00686DA1"/>
    <w:rsid w:val="0069244D"/>
    <w:rsid w:val="006A1B2E"/>
    <w:rsid w:val="006A459C"/>
    <w:rsid w:val="006A7306"/>
    <w:rsid w:val="006A7707"/>
    <w:rsid w:val="006B4752"/>
    <w:rsid w:val="006C622F"/>
    <w:rsid w:val="006D262D"/>
    <w:rsid w:val="006D45B9"/>
    <w:rsid w:val="006D4A7E"/>
    <w:rsid w:val="006D633D"/>
    <w:rsid w:val="006F2FAE"/>
    <w:rsid w:val="006F5CFD"/>
    <w:rsid w:val="00702068"/>
    <w:rsid w:val="0070349F"/>
    <w:rsid w:val="007107E0"/>
    <w:rsid w:val="00710A51"/>
    <w:rsid w:val="0072035F"/>
    <w:rsid w:val="007207E6"/>
    <w:rsid w:val="0072339E"/>
    <w:rsid w:val="00736F27"/>
    <w:rsid w:val="007403DE"/>
    <w:rsid w:val="00740C99"/>
    <w:rsid w:val="00742BBD"/>
    <w:rsid w:val="007456D6"/>
    <w:rsid w:val="00746164"/>
    <w:rsid w:val="007466BF"/>
    <w:rsid w:val="0074790B"/>
    <w:rsid w:val="00754B99"/>
    <w:rsid w:val="00762586"/>
    <w:rsid w:val="00764CD7"/>
    <w:rsid w:val="0076772A"/>
    <w:rsid w:val="00787874"/>
    <w:rsid w:val="00795DAE"/>
    <w:rsid w:val="007A55CC"/>
    <w:rsid w:val="007A7A4D"/>
    <w:rsid w:val="007B146D"/>
    <w:rsid w:val="007B4691"/>
    <w:rsid w:val="007C288C"/>
    <w:rsid w:val="007E09F5"/>
    <w:rsid w:val="007E3359"/>
    <w:rsid w:val="007E6FDA"/>
    <w:rsid w:val="007F08C0"/>
    <w:rsid w:val="00800591"/>
    <w:rsid w:val="00801CB9"/>
    <w:rsid w:val="00802228"/>
    <w:rsid w:val="008107FF"/>
    <w:rsid w:val="00812666"/>
    <w:rsid w:val="00815D4A"/>
    <w:rsid w:val="00830459"/>
    <w:rsid w:val="008412AB"/>
    <w:rsid w:val="008474BD"/>
    <w:rsid w:val="00847E7E"/>
    <w:rsid w:val="00853D1D"/>
    <w:rsid w:val="00855F95"/>
    <w:rsid w:val="00861007"/>
    <w:rsid w:val="00862C04"/>
    <w:rsid w:val="00865152"/>
    <w:rsid w:val="008677B0"/>
    <w:rsid w:val="00870F6F"/>
    <w:rsid w:val="00872BF1"/>
    <w:rsid w:val="0088008F"/>
    <w:rsid w:val="00884ECE"/>
    <w:rsid w:val="00887A92"/>
    <w:rsid w:val="0089059A"/>
    <w:rsid w:val="008950D6"/>
    <w:rsid w:val="00895388"/>
    <w:rsid w:val="00895C15"/>
    <w:rsid w:val="0089601B"/>
    <w:rsid w:val="008A1E68"/>
    <w:rsid w:val="008A1F8D"/>
    <w:rsid w:val="008A3591"/>
    <w:rsid w:val="008B788B"/>
    <w:rsid w:val="008C0251"/>
    <w:rsid w:val="008C37FB"/>
    <w:rsid w:val="008D052F"/>
    <w:rsid w:val="008E3050"/>
    <w:rsid w:val="008F429D"/>
    <w:rsid w:val="008F5C58"/>
    <w:rsid w:val="0090047E"/>
    <w:rsid w:val="009022FB"/>
    <w:rsid w:val="009042AF"/>
    <w:rsid w:val="00910B95"/>
    <w:rsid w:val="009111EB"/>
    <w:rsid w:val="0092089E"/>
    <w:rsid w:val="009215C5"/>
    <w:rsid w:val="009218C9"/>
    <w:rsid w:val="00921F4B"/>
    <w:rsid w:val="0092659F"/>
    <w:rsid w:val="00927253"/>
    <w:rsid w:val="009312FD"/>
    <w:rsid w:val="0093145C"/>
    <w:rsid w:val="00932C1C"/>
    <w:rsid w:val="009352A2"/>
    <w:rsid w:val="00942645"/>
    <w:rsid w:val="009448ED"/>
    <w:rsid w:val="009621B6"/>
    <w:rsid w:val="0096282C"/>
    <w:rsid w:val="00963D5C"/>
    <w:rsid w:val="009669E8"/>
    <w:rsid w:val="00972381"/>
    <w:rsid w:val="00972B42"/>
    <w:rsid w:val="00980E76"/>
    <w:rsid w:val="00986B4E"/>
    <w:rsid w:val="009A3CF7"/>
    <w:rsid w:val="009A679D"/>
    <w:rsid w:val="009A6CFC"/>
    <w:rsid w:val="009B3775"/>
    <w:rsid w:val="009B76AF"/>
    <w:rsid w:val="009C5EBB"/>
    <w:rsid w:val="009D1E31"/>
    <w:rsid w:val="009D5A35"/>
    <w:rsid w:val="009E59E5"/>
    <w:rsid w:val="009E67B7"/>
    <w:rsid w:val="009F3ADF"/>
    <w:rsid w:val="009F43B5"/>
    <w:rsid w:val="009F6C53"/>
    <w:rsid w:val="00A07F88"/>
    <w:rsid w:val="00A10535"/>
    <w:rsid w:val="00A11C52"/>
    <w:rsid w:val="00A11F0E"/>
    <w:rsid w:val="00A1596C"/>
    <w:rsid w:val="00A16253"/>
    <w:rsid w:val="00A20810"/>
    <w:rsid w:val="00A270AC"/>
    <w:rsid w:val="00A27182"/>
    <w:rsid w:val="00A323A2"/>
    <w:rsid w:val="00A32D3E"/>
    <w:rsid w:val="00A37A41"/>
    <w:rsid w:val="00A40E45"/>
    <w:rsid w:val="00A40FFA"/>
    <w:rsid w:val="00A417A1"/>
    <w:rsid w:val="00A46F4A"/>
    <w:rsid w:val="00A526E3"/>
    <w:rsid w:val="00A6027F"/>
    <w:rsid w:val="00A75644"/>
    <w:rsid w:val="00A767E7"/>
    <w:rsid w:val="00A82E8C"/>
    <w:rsid w:val="00A832C1"/>
    <w:rsid w:val="00A8410B"/>
    <w:rsid w:val="00A86AA6"/>
    <w:rsid w:val="00A90644"/>
    <w:rsid w:val="00A9082F"/>
    <w:rsid w:val="00AA184A"/>
    <w:rsid w:val="00AB14AF"/>
    <w:rsid w:val="00AB1EBD"/>
    <w:rsid w:val="00AB41A6"/>
    <w:rsid w:val="00AB5174"/>
    <w:rsid w:val="00AC49DB"/>
    <w:rsid w:val="00AC7790"/>
    <w:rsid w:val="00AD4AED"/>
    <w:rsid w:val="00AE579A"/>
    <w:rsid w:val="00AE7B25"/>
    <w:rsid w:val="00AF0BD5"/>
    <w:rsid w:val="00AF215D"/>
    <w:rsid w:val="00B021CC"/>
    <w:rsid w:val="00B1415E"/>
    <w:rsid w:val="00B154FD"/>
    <w:rsid w:val="00B1691F"/>
    <w:rsid w:val="00B22112"/>
    <w:rsid w:val="00B25653"/>
    <w:rsid w:val="00B31960"/>
    <w:rsid w:val="00B620F1"/>
    <w:rsid w:val="00B663EC"/>
    <w:rsid w:val="00B66AA0"/>
    <w:rsid w:val="00B71393"/>
    <w:rsid w:val="00B713A3"/>
    <w:rsid w:val="00B8504A"/>
    <w:rsid w:val="00B858E3"/>
    <w:rsid w:val="00B92CE9"/>
    <w:rsid w:val="00BA2FAF"/>
    <w:rsid w:val="00BB4A8E"/>
    <w:rsid w:val="00BB7492"/>
    <w:rsid w:val="00BC43A1"/>
    <w:rsid w:val="00BD0B89"/>
    <w:rsid w:val="00BD0D6E"/>
    <w:rsid w:val="00BD3F3B"/>
    <w:rsid w:val="00BD7B72"/>
    <w:rsid w:val="00BE1421"/>
    <w:rsid w:val="00BF4F9C"/>
    <w:rsid w:val="00C056EB"/>
    <w:rsid w:val="00C213D3"/>
    <w:rsid w:val="00C25730"/>
    <w:rsid w:val="00C336D5"/>
    <w:rsid w:val="00C34374"/>
    <w:rsid w:val="00C376FF"/>
    <w:rsid w:val="00C45381"/>
    <w:rsid w:val="00C457CE"/>
    <w:rsid w:val="00C50AC1"/>
    <w:rsid w:val="00C5773F"/>
    <w:rsid w:val="00C57F77"/>
    <w:rsid w:val="00C63F41"/>
    <w:rsid w:val="00C66E45"/>
    <w:rsid w:val="00C7197E"/>
    <w:rsid w:val="00C724E4"/>
    <w:rsid w:val="00C77F09"/>
    <w:rsid w:val="00C823CC"/>
    <w:rsid w:val="00C850C6"/>
    <w:rsid w:val="00C87DDD"/>
    <w:rsid w:val="00C9016F"/>
    <w:rsid w:val="00C905E7"/>
    <w:rsid w:val="00CA154C"/>
    <w:rsid w:val="00CA34EB"/>
    <w:rsid w:val="00CA3D4D"/>
    <w:rsid w:val="00CB3330"/>
    <w:rsid w:val="00CB4156"/>
    <w:rsid w:val="00CC29FD"/>
    <w:rsid w:val="00CC50CB"/>
    <w:rsid w:val="00CD1CA2"/>
    <w:rsid w:val="00CD564A"/>
    <w:rsid w:val="00CD7A75"/>
    <w:rsid w:val="00CE11D3"/>
    <w:rsid w:val="00CE14F3"/>
    <w:rsid w:val="00CF157A"/>
    <w:rsid w:val="00CF7488"/>
    <w:rsid w:val="00D02832"/>
    <w:rsid w:val="00D035C7"/>
    <w:rsid w:val="00D045D6"/>
    <w:rsid w:val="00D13D42"/>
    <w:rsid w:val="00D154AC"/>
    <w:rsid w:val="00D302C5"/>
    <w:rsid w:val="00D304A1"/>
    <w:rsid w:val="00D372E7"/>
    <w:rsid w:val="00D47F70"/>
    <w:rsid w:val="00D6369C"/>
    <w:rsid w:val="00D70052"/>
    <w:rsid w:val="00D77D11"/>
    <w:rsid w:val="00D80220"/>
    <w:rsid w:val="00D802FD"/>
    <w:rsid w:val="00D823A2"/>
    <w:rsid w:val="00D82E10"/>
    <w:rsid w:val="00D83AE8"/>
    <w:rsid w:val="00D857E1"/>
    <w:rsid w:val="00DA35E8"/>
    <w:rsid w:val="00DA4A63"/>
    <w:rsid w:val="00DA51B1"/>
    <w:rsid w:val="00DA56DB"/>
    <w:rsid w:val="00DA5CC2"/>
    <w:rsid w:val="00DB6104"/>
    <w:rsid w:val="00DC0AE6"/>
    <w:rsid w:val="00DC0FD9"/>
    <w:rsid w:val="00DC1512"/>
    <w:rsid w:val="00DD019B"/>
    <w:rsid w:val="00DD78AC"/>
    <w:rsid w:val="00DE2AE1"/>
    <w:rsid w:val="00DE3093"/>
    <w:rsid w:val="00DE60B3"/>
    <w:rsid w:val="00DE77CA"/>
    <w:rsid w:val="00DE7F25"/>
    <w:rsid w:val="00DF1125"/>
    <w:rsid w:val="00DF65FE"/>
    <w:rsid w:val="00E13E03"/>
    <w:rsid w:val="00E213BB"/>
    <w:rsid w:val="00E301A4"/>
    <w:rsid w:val="00E318BC"/>
    <w:rsid w:val="00E32651"/>
    <w:rsid w:val="00E35E24"/>
    <w:rsid w:val="00E372DC"/>
    <w:rsid w:val="00E5271F"/>
    <w:rsid w:val="00E5318E"/>
    <w:rsid w:val="00E54B69"/>
    <w:rsid w:val="00E556BF"/>
    <w:rsid w:val="00E637A2"/>
    <w:rsid w:val="00E71810"/>
    <w:rsid w:val="00E74F4C"/>
    <w:rsid w:val="00E75BF1"/>
    <w:rsid w:val="00E76000"/>
    <w:rsid w:val="00E80F8E"/>
    <w:rsid w:val="00E8285F"/>
    <w:rsid w:val="00E835A3"/>
    <w:rsid w:val="00E84C60"/>
    <w:rsid w:val="00E911D5"/>
    <w:rsid w:val="00E94E71"/>
    <w:rsid w:val="00EA1661"/>
    <w:rsid w:val="00EB4E50"/>
    <w:rsid w:val="00EB4FC3"/>
    <w:rsid w:val="00EC018B"/>
    <w:rsid w:val="00EC03C0"/>
    <w:rsid w:val="00EC1503"/>
    <w:rsid w:val="00EC4AC4"/>
    <w:rsid w:val="00EC7B25"/>
    <w:rsid w:val="00ED6AE3"/>
    <w:rsid w:val="00ED74EC"/>
    <w:rsid w:val="00EE1F04"/>
    <w:rsid w:val="00EF409D"/>
    <w:rsid w:val="00EF45A3"/>
    <w:rsid w:val="00F01A36"/>
    <w:rsid w:val="00F01C1E"/>
    <w:rsid w:val="00F06BCE"/>
    <w:rsid w:val="00F161DF"/>
    <w:rsid w:val="00F17D65"/>
    <w:rsid w:val="00F25E84"/>
    <w:rsid w:val="00F314A1"/>
    <w:rsid w:val="00F36F48"/>
    <w:rsid w:val="00F40422"/>
    <w:rsid w:val="00F42EB5"/>
    <w:rsid w:val="00F50B9D"/>
    <w:rsid w:val="00F562AD"/>
    <w:rsid w:val="00F64D91"/>
    <w:rsid w:val="00F65898"/>
    <w:rsid w:val="00F66628"/>
    <w:rsid w:val="00F749DA"/>
    <w:rsid w:val="00F80074"/>
    <w:rsid w:val="00F82308"/>
    <w:rsid w:val="00F87627"/>
    <w:rsid w:val="00FA2533"/>
    <w:rsid w:val="00FA492D"/>
    <w:rsid w:val="00FA6A5D"/>
    <w:rsid w:val="00FB65DE"/>
    <w:rsid w:val="00FB6765"/>
    <w:rsid w:val="00FE1458"/>
    <w:rsid w:val="00FE1CDC"/>
    <w:rsid w:val="00FE4F45"/>
    <w:rsid w:val="00FE5B99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A826B"/>
  <w15:docId w15:val="{783220BB-5AFB-499D-B8F5-7839DE5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2228"/>
    <w:pPr>
      <w:spacing w:after="160" w:line="259" w:lineRule="auto"/>
      <w:jc w:val="both"/>
    </w:pPr>
    <w:rPr>
      <w:rFonts w:ascii="Segoe UI Light" w:hAnsi="Segoe UI Light"/>
      <w:lang w:eastAsia="en-US"/>
    </w:rPr>
  </w:style>
  <w:style w:type="paragraph" w:styleId="Cmsor1">
    <w:name w:val="heading 1"/>
    <w:basedOn w:val="Listaszerbekezds"/>
    <w:next w:val="Norml"/>
    <w:link w:val="Cmsor1Char"/>
    <w:uiPriority w:val="99"/>
    <w:qFormat/>
    <w:rsid w:val="00802228"/>
    <w:pPr>
      <w:keepNext/>
      <w:numPr>
        <w:numId w:val="6"/>
      </w:numPr>
      <w:suppressAutoHyphens/>
      <w:ind w:left="709" w:hanging="709"/>
      <w:outlineLvl w:val="0"/>
    </w:pPr>
    <w:rPr>
      <w:b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802228"/>
    <w:pPr>
      <w:keepNext/>
      <w:numPr>
        <w:ilvl w:val="1"/>
        <w:numId w:val="6"/>
      </w:numPr>
      <w:suppressAutoHyphens/>
      <w:jc w:val="left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2228"/>
    <w:rPr>
      <w:rFonts w:ascii="Segoe UI Light" w:hAnsi="Segoe UI Light" w:cs="Calibri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2228"/>
    <w:rPr>
      <w:rFonts w:ascii="Segoe UI Light" w:hAnsi="Segoe UI Light" w:cs="Calibri"/>
      <w:b/>
      <w:sz w:val="24"/>
      <w:szCs w:val="24"/>
    </w:rPr>
  </w:style>
  <w:style w:type="paragraph" w:styleId="Listaszerbekezds">
    <w:name w:val="List Paragraph"/>
    <w:basedOn w:val="Norml"/>
    <w:uiPriority w:val="99"/>
    <w:qFormat/>
    <w:rsid w:val="00802228"/>
    <w:pPr>
      <w:numPr>
        <w:numId w:val="24"/>
      </w:numPr>
      <w:contextualSpacing/>
    </w:pPr>
    <w:rPr>
      <w:rFonts w:cs="Calibri"/>
      <w:szCs w:val="24"/>
    </w:rPr>
  </w:style>
  <w:style w:type="paragraph" w:styleId="lfej">
    <w:name w:val="header"/>
    <w:basedOn w:val="Norml"/>
    <w:link w:val="lfejChar"/>
    <w:uiPriority w:val="99"/>
    <w:rsid w:val="0097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72381"/>
    <w:rPr>
      <w:rFonts w:cs="Times New Roman"/>
    </w:rPr>
  </w:style>
  <w:style w:type="paragraph" w:styleId="llb">
    <w:name w:val="footer"/>
    <w:basedOn w:val="Norml"/>
    <w:link w:val="llbChar"/>
    <w:uiPriority w:val="99"/>
    <w:rsid w:val="0097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72381"/>
    <w:rPr>
      <w:rFonts w:cs="Times New Roman"/>
    </w:rPr>
  </w:style>
  <w:style w:type="paragraph" w:customStyle="1" w:styleId="Default">
    <w:name w:val="Default"/>
    <w:uiPriority w:val="99"/>
    <w:rsid w:val="008B788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rsid w:val="00932C1C"/>
    <w:rPr>
      <w:rFonts w:cs="Times New Roman"/>
      <w:color w:val="0563C1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801CB9"/>
    <w:pPr>
      <w:jc w:val="center"/>
    </w:pPr>
    <w:rPr>
      <w:b/>
      <w:sz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801CB9"/>
    <w:rPr>
      <w:rFonts w:ascii="Segoe UI Light" w:hAnsi="Segoe UI Light" w:cs="Times New Roman"/>
      <w:b/>
      <w:sz w:val="32"/>
      <w:lang w:eastAsia="hu-HU"/>
    </w:rPr>
  </w:style>
  <w:style w:type="paragraph" w:styleId="Nincstrkz">
    <w:name w:val="No Spacing"/>
    <w:uiPriority w:val="99"/>
    <w:qFormat/>
    <w:rsid w:val="007403DE"/>
    <w:pPr>
      <w:jc w:val="both"/>
    </w:pPr>
    <w:rPr>
      <w:rFonts w:ascii="Segoe UI Light" w:hAnsi="Segoe UI Light"/>
      <w:lang w:eastAsia="en-US"/>
    </w:rPr>
  </w:style>
  <w:style w:type="character" w:styleId="Helyrzszveg">
    <w:name w:val="Placeholder Text"/>
    <w:basedOn w:val="Bekezdsalapbettpusa"/>
    <w:uiPriority w:val="99"/>
    <w:semiHidden/>
    <w:rsid w:val="005F5AB0"/>
    <w:rPr>
      <w:rFonts w:cs="Times New Roman"/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rsid w:val="00E7181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71810"/>
    <w:rPr>
      <w:rFonts w:ascii="Segoe UI Light" w:hAnsi="Segoe UI Light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E71810"/>
    <w:rPr>
      <w:rFonts w:cs="Times New Roman"/>
      <w:vertAlign w:val="superscript"/>
    </w:rPr>
  </w:style>
  <w:style w:type="paragraph" w:styleId="Alcm">
    <w:name w:val="Subtitle"/>
    <w:basedOn w:val="Norml"/>
    <w:next w:val="Norml"/>
    <w:link w:val="AlcmChar"/>
    <w:uiPriority w:val="99"/>
    <w:qFormat/>
    <w:rsid w:val="001D32CA"/>
    <w:pPr>
      <w:keepNext/>
      <w:numPr>
        <w:ilvl w:val="1"/>
      </w:numPr>
    </w:pPr>
    <w:rPr>
      <w:rFonts w:eastAsia="Times New Roman" w:cs="Segoe UI Light"/>
      <w:b/>
      <w:color w:val="5A5A5A"/>
      <w:spacing w:val="15"/>
    </w:rPr>
  </w:style>
  <w:style w:type="character" w:customStyle="1" w:styleId="AlcmChar">
    <w:name w:val="Alcím Char"/>
    <w:basedOn w:val="Bekezdsalapbettpusa"/>
    <w:link w:val="Alcm"/>
    <w:uiPriority w:val="99"/>
    <w:locked/>
    <w:rsid w:val="001D32CA"/>
    <w:rPr>
      <w:rFonts w:ascii="Segoe UI Light" w:hAnsi="Segoe UI Light" w:cs="Segoe UI Light"/>
      <w:b/>
      <w:color w:val="5A5A5A"/>
      <w:spacing w:val="15"/>
    </w:rPr>
  </w:style>
  <w:style w:type="character" w:customStyle="1" w:styleId="Feloldatlanmegemlts1">
    <w:name w:val="Feloldatlan megemlítés1"/>
    <w:basedOn w:val="Bekezdsalapbettpusa"/>
    <w:uiPriority w:val="99"/>
    <w:semiHidden/>
    <w:rsid w:val="00BD7B72"/>
    <w:rPr>
      <w:rFonts w:cs="Times New Roman"/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rsid w:val="00646BDE"/>
    <w:rPr>
      <w:rFonts w:cs="Times New Roman"/>
      <w:color w:val="954F72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64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46BD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rsid w:val="00396B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96B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96B0C"/>
    <w:rPr>
      <w:rFonts w:ascii="Segoe UI Light" w:hAnsi="Segoe UI Light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96B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96B0C"/>
    <w:rPr>
      <w:rFonts w:ascii="Segoe UI Light" w:hAnsi="Segoe UI Light" w:cs="Times New Roman"/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rsid w:val="00414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4141B3"/>
    <w:rPr>
      <w:rFonts w:ascii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pont@szocgondkaposvar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ocgondkaposva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Adatvédelmi megfelelőségi jelentés</vt:lpstr>
    </vt:vector>
  </TitlesOfParts>
  <Company>Weco-Travel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Adatvédelmi megfelelőségi jelentés</dc:title>
  <dc:subject/>
  <dc:creator>Kuti Anita</dc:creator>
  <cp:keywords/>
  <dc:description/>
  <cp:lastModifiedBy>EX</cp:lastModifiedBy>
  <cp:revision>3</cp:revision>
  <dcterms:created xsi:type="dcterms:W3CDTF">2024-02-19T10:14:00Z</dcterms:created>
  <dcterms:modified xsi:type="dcterms:W3CDTF">2025-01-07T11:25:00Z</dcterms:modified>
</cp:coreProperties>
</file>